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FB38B6" w:rsidRPr="00273D5D" w:rsidRDefault="00FB38B6" w:rsidP="008D39F4">
      <w:pPr>
        <w:widowControl w:val="0"/>
        <w:spacing w:line="360" w:lineRule="auto"/>
        <w:jc w:val="center"/>
        <w:rPr>
          <w:sz w:val="28"/>
          <w:szCs w:val="28"/>
        </w:rPr>
      </w:pPr>
      <w:r w:rsidRPr="00273D5D">
        <w:rPr>
          <w:sz w:val="28"/>
          <w:szCs w:val="28"/>
        </w:rPr>
        <w:t>Федеральное государственное образовательное бюджетное учреждение</w:t>
      </w:r>
    </w:p>
    <w:p w:rsidR="00FB38B6" w:rsidRPr="00273D5D" w:rsidRDefault="00FB38B6" w:rsidP="008D39F4">
      <w:pPr>
        <w:widowControl w:val="0"/>
        <w:spacing w:line="360" w:lineRule="auto"/>
        <w:jc w:val="center"/>
        <w:rPr>
          <w:sz w:val="28"/>
          <w:szCs w:val="28"/>
        </w:rPr>
      </w:pPr>
      <w:r w:rsidRPr="00273D5D">
        <w:rPr>
          <w:sz w:val="28"/>
          <w:szCs w:val="28"/>
        </w:rPr>
        <w:t>высшего образования</w:t>
      </w:r>
    </w:p>
    <w:p w:rsidR="00FB38B6" w:rsidRPr="00273D5D" w:rsidRDefault="00FB38B6" w:rsidP="008D39F4">
      <w:pPr>
        <w:widowControl w:val="0"/>
        <w:spacing w:line="360" w:lineRule="auto"/>
        <w:jc w:val="center"/>
        <w:rPr>
          <w:b/>
          <w:bCs/>
          <w:caps/>
          <w:sz w:val="28"/>
          <w:szCs w:val="28"/>
        </w:rPr>
      </w:pPr>
      <w:r w:rsidRPr="00273D5D">
        <w:rPr>
          <w:b/>
          <w:bCs/>
          <w:caps/>
          <w:sz w:val="28"/>
          <w:szCs w:val="28"/>
        </w:rPr>
        <w:t xml:space="preserve">«ФинансоВЫЙ УНИВЕРСИТЕТ </w:t>
      </w:r>
    </w:p>
    <w:p w:rsidR="00FB38B6" w:rsidRPr="00273D5D" w:rsidRDefault="00FB38B6" w:rsidP="008D39F4">
      <w:pPr>
        <w:widowControl w:val="0"/>
        <w:spacing w:line="360" w:lineRule="auto"/>
        <w:jc w:val="center"/>
        <w:rPr>
          <w:b/>
          <w:bCs/>
          <w:caps/>
          <w:sz w:val="28"/>
          <w:szCs w:val="28"/>
        </w:rPr>
      </w:pPr>
      <w:r w:rsidRPr="00273D5D">
        <w:rPr>
          <w:b/>
          <w:bCs/>
          <w:caps/>
          <w:sz w:val="28"/>
          <w:szCs w:val="28"/>
        </w:rPr>
        <w:t>при Правительстве Российской Федерации»</w:t>
      </w:r>
    </w:p>
    <w:p w:rsidR="00FB38B6" w:rsidRPr="00273D5D" w:rsidRDefault="00FB38B6" w:rsidP="008D39F4">
      <w:pPr>
        <w:widowControl w:val="0"/>
        <w:spacing w:line="360" w:lineRule="auto"/>
        <w:jc w:val="center"/>
        <w:rPr>
          <w:b/>
          <w:bCs/>
          <w:sz w:val="28"/>
          <w:szCs w:val="28"/>
        </w:rPr>
      </w:pPr>
      <w:r w:rsidRPr="00273D5D">
        <w:rPr>
          <w:b/>
          <w:bCs/>
          <w:sz w:val="28"/>
          <w:szCs w:val="28"/>
        </w:rPr>
        <w:t>(Финансовый университет)</w:t>
      </w:r>
    </w:p>
    <w:p w:rsidR="00FB38B6" w:rsidRPr="00273D5D" w:rsidRDefault="00FB38B6" w:rsidP="008D39F4">
      <w:pPr>
        <w:widowControl w:val="0"/>
        <w:spacing w:line="360" w:lineRule="auto"/>
        <w:jc w:val="center"/>
      </w:pPr>
    </w:p>
    <w:p w:rsidR="00FB38B6" w:rsidRPr="00273D5D" w:rsidRDefault="008D39F4" w:rsidP="008D39F4">
      <w:pPr>
        <w:widowControl w:val="0"/>
        <w:spacing w:line="360" w:lineRule="auto"/>
        <w:jc w:val="center"/>
        <w:rPr>
          <w:sz w:val="32"/>
          <w:szCs w:val="32"/>
        </w:rPr>
      </w:pPr>
      <w:r w:rsidRPr="00273D5D">
        <w:rPr>
          <w:b/>
          <w:bCs/>
          <w:sz w:val="32"/>
          <w:szCs w:val="32"/>
        </w:rPr>
        <w:t>Департамент психологии и развития человеческого капитала</w:t>
      </w:r>
    </w:p>
    <w:p w:rsidR="00FB38B6" w:rsidRPr="00273D5D" w:rsidRDefault="00FB38B6" w:rsidP="008D39F4">
      <w:pPr>
        <w:widowControl w:val="0"/>
        <w:spacing w:line="360" w:lineRule="auto"/>
        <w:rPr>
          <w:sz w:val="28"/>
          <w:szCs w:val="28"/>
        </w:rPr>
      </w:pPr>
    </w:p>
    <w:p w:rsidR="00FB38B6" w:rsidRPr="00273D5D" w:rsidRDefault="00FB38B6" w:rsidP="008D39F4">
      <w:pPr>
        <w:widowControl w:val="0"/>
        <w:spacing w:line="360" w:lineRule="auto"/>
        <w:rPr>
          <w:sz w:val="28"/>
          <w:szCs w:val="28"/>
        </w:rPr>
      </w:pPr>
    </w:p>
    <w:p w:rsidR="00FB38B6" w:rsidRPr="00273D5D" w:rsidRDefault="00FB38B6" w:rsidP="008D39F4">
      <w:pPr>
        <w:widowControl w:val="0"/>
        <w:spacing w:line="360" w:lineRule="auto"/>
        <w:rPr>
          <w:sz w:val="28"/>
          <w:szCs w:val="28"/>
        </w:rPr>
      </w:pPr>
    </w:p>
    <w:p w:rsidR="00FB38B6" w:rsidRPr="00273D5D" w:rsidRDefault="00FB38B6" w:rsidP="008D39F4">
      <w:pPr>
        <w:widowControl w:val="0"/>
        <w:spacing w:line="360" w:lineRule="auto"/>
        <w:rPr>
          <w:sz w:val="28"/>
          <w:szCs w:val="28"/>
        </w:rPr>
      </w:pPr>
    </w:p>
    <w:p w:rsidR="00FB38B6" w:rsidRPr="00AD4E96" w:rsidRDefault="00FB38B6" w:rsidP="008D39F4">
      <w:pPr>
        <w:widowControl w:val="0"/>
        <w:spacing w:line="360" w:lineRule="auto"/>
        <w:rPr>
          <w:sz w:val="28"/>
          <w:szCs w:val="28"/>
        </w:rPr>
      </w:pPr>
    </w:p>
    <w:p w:rsidR="00FB38B6" w:rsidRPr="000C3028" w:rsidRDefault="0081764F" w:rsidP="008D39F4">
      <w:pPr>
        <w:widowControl w:val="0"/>
        <w:spacing w:line="360" w:lineRule="auto"/>
        <w:jc w:val="center"/>
        <w:rPr>
          <w:b/>
          <w:bCs/>
          <w:sz w:val="32"/>
          <w:szCs w:val="32"/>
        </w:rPr>
      </w:pPr>
      <w:r w:rsidRPr="000C3028">
        <w:rPr>
          <w:b/>
          <w:bCs/>
          <w:sz w:val="32"/>
          <w:szCs w:val="32"/>
        </w:rPr>
        <w:t xml:space="preserve">Е.В. Камнева, Ж.В. Коробанова, Ю.Е. Овчинникова, В.Г. Пичугин, И.В. Филимонова </w:t>
      </w:r>
    </w:p>
    <w:p w:rsidR="00FB38B6" w:rsidRPr="007A29BC" w:rsidRDefault="00D77FF6" w:rsidP="008D39F4">
      <w:pPr>
        <w:widowControl w:val="0"/>
        <w:spacing w:line="360" w:lineRule="auto"/>
        <w:jc w:val="center"/>
        <w:rPr>
          <w:b/>
          <w:bCs/>
          <w:sz w:val="40"/>
          <w:szCs w:val="52"/>
        </w:rPr>
      </w:pPr>
      <w:r w:rsidRPr="007A29BC">
        <w:rPr>
          <w:b/>
          <w:bCs/>
          <w:sz w:val="40"/>
          <w:szCs w:val="52"/>
        </w:rPr>
        <w:t>Тренинг командообразования и групповой работы</w:t>
      </w:r>
    </w:p>
    <w:p w:rsidR="00FB38B6" w:rsidRPr="00AD4E96" w:rsidRDefault="00FB38B6" w:rsidP="008D39F4">
      <w:pPr>
        <w:widowControl w:val="0"/>
        <w:spacing w:line="360" w:lineRule="auto"/>
        <w:ind w:right="616"/>
        <w:jc w:val="center"/>
        <w:rPr>
          <w:bCs/>
          <w:sz w:val="28"/>
          <w:szCs w:val="28"/>
        </w:rPr>
      </w:pPr>
      <w:r w:rsidRPr="00AD4E96">
        <w:rPr>
          <w:bCs/>
          <w:sz w:val="28"/>
          <w:szCs w:val="28"/>
        </w:rPr>
        <w:t>Рабочая программа дисциплины</w:t>
      </w:r>
    </w:p>
    <w:p w:rsidR="00FB38B6" w:rsidRPr="00273D5D" w:rsidRDefault="00FB38B6" w:rsidP="008D39F4">
      <w:pPr>
        <w:widowControl w:val="0"/>
        <w:spacing w:line="360" w:lineRule="auto"/>
        <w:jc w:val="center"/>
        <w:rPr>
          <w:sz w:val="28"/>
          <w:szCs w:val="28"/>
        </w:rPr>
      </w:pPr>
      <w:r w:rsidRPr="00273D5D">
        <w:rPr>
          <w:sz w:val="28"/>
          <w:szCs w:val="28"/>
        </w:rPr>
        <w:t>для студентов, обучающихся по направлению подготовки</w:t>
      </w:r>
    </w:p>
    <w:p w:rsidR="00FB38B6" w:rsidRPr="00AD4E96" w:rsidRDefault="00AD4E96" w:rsidP="00AD4E96">
      <w:pPr>
        <w:widowControl w:val="0"/>
        <w:spacing w:line="360" w:lineRule="auto"/>
        <w:jc w:val="center"/>
        <w:rPr>
          <w:b/>
          <w:sz w:val="28"/>
          <w:szCs w:val="28"/>
        </w:rPr>
      </w:pPr>
      <w:r w:rsidRPr="00AD4E96">
        <w:rPr>
          <w:b/>
          <w:sz w:val="28"/>
          <w:szCs w:val="28"/>
        </w:rPr>
        <w:t>38.03.01 Экономика</w:t>
      </w:r>
    </w:p>
    <w:p w:rsidR="00FB38B6" w:rsidRPr="00273D5D" w:rsidRDefault="00FB38B6" w:rsidP="008D39F4">
      <w:pPr>
        <w:widowControl w:val="0"/>
        <w:spacing w:line="360" w:lineRule="auto"/>
        <w:rPr>
          <w:sz w:val="28"/>
          <w:szCs w:val="28"/>
        </w:rPr>
      </w:pPr>
    </w:p>
    <w:p w:rsidR="00FB38B6" w:rsidRPr="00273D5D" w:rsidRDefault="00FB38B6" w:rsidP="008D39F4">
      <w:pPr>
        <w:widowControl w:val="0"/>
        <w:spacing w:line="360" w:lineRule="auto"/>
        <w:jc w:val="center"/>
      </w:pPr>
    </w:p>
    <w:p w:rsidR="00FB38B6" w:rsidRPr="00273D5D" w:rsidRDefault="00FB38B6" w:rsidP="0081764F">
      <w:pPr>
        <w:widowControl w:val="0"/>
        <w:spacing w:line="360" w:lineRule="auto"/>
      </w:pPr>
    </w:p>
    <w:p w:rsidR="00FB38B6" w:rsidRPr="00273D5D" w:rsidRDefault="00FB38B6" w:rsidP="008D39F4">
      <w:pPr>
        <w:widowControl w:val="0"/>
        <w:spacing w:line="360" w:lineRule="auto"/>
        <w:rPr>
          <w:b/>
          <w:bCs/>
          <w:sz w:val="28"/>
          <w:szCs w:val="28"/>
        </w:rPr>
      </w:pPr>
    </w:p>
    <w:p w:rsidR="00FB38B6" w:rsidRPr="00273D5D" w:rsidRDefault="00FB38B6" w:rsidP="008D39F4">
      <w:pPr>
        <w:widowControl w:val="0"/>
        <w:spacing w:line="360" w:lineRule="auto"/>
        <w:rPr>
          <w:b/>
          <w:bCs/>
          <w:sz w:val="28"/>
          <w:szCs w:val="28"/>
        </w:rPr>
      </w:pPr>
    </w:p>
    <w:p w:rsidR="00FB38B6" w:rsidRPr="00273D5D" w:rsidRDefault="00FB38B6" w:rsidP="008D39F4">
      <w:pPr>
        <w:widowControl w:val="0"/>
        <w:spacing w:line="360" w:lineRule="auto"/>
        <w:jc w:val="center"/>
        <w:rPr>
          <w:b/>
          <w:bCs/>
          <w:sz w:val="28"/>
          <w:szCs w:val="28"/>
        </w:rPr>
      </w:pPr>
    </w:p>
    <w:p w:rsidR="00FB38B6" w:rsidRPr="00273D5D" w:rsidRDefault="00FB38B6" w:rsidP="008D39F4">
      <w:pPr>
        <w:widowControl w:val="0"/>
        <w:spacing w:line="360" w:lineRule="auto"/>
        <w:jc w:val="center"/>
        <w:rPr>
          <w:b/>
          <w:bCs/>
          <w:sz w:val="28"/>
          <w:szCs w:val="28"/>
        </w:rPr>
      </w:pPr>
      <w:r w:rsidRPr="00273D5D">
        <w:rPr>
          <w:b/>
          <w:bCs/>
          <w:sz w:val="28"/>
          <w:szCs w:val="28"/>
        </w:rPr>
        <w:t xml:space="preserve">Москва – </w:t>
      </w:r>
      <w:r w:rsidR="008D39F4" w:rsidRPr="00273D5D">
        <w:rPr>
          <w:b/>
          <w:bCs/>
          <w:sz w:val="28"/>
          <w:szCs w:val="28"/>
        </w:rPr>
        <w:t>202</w:t>
      </w:r>
      <w:r w:rsidR="00D77FF6" w:rsidRPr="00273D5D">
        <w:rPr>
          <w:b/>
          <w:bCs/>
          <w:sz w:val="28"/>
          <w:szCs w:val="28"/>
        </w:rPr>
        <w:t>1</w:t>
      </w:r>
    </w:p>
    <w:p w:rsidR="00FB38B6" w:rsidRPr="00273D5D" w:rsidRDefault="00FB38B6" w:rsidP="00BE543A">
      <w:pPr>
        <w:widowControl w:val="0"/>
        <w:rPr>
          <w:sz w:val="28"/>
          <w:szCs w:val="28"/>
        </w:rPr>
      </w:pPr>
      <w:r w:rsidRPr="00273D5D">
        <w:rPr>
          <w:sz w:val="28"/>
          <w:szCs w:val="28"/>
        </w:rPr>
        <w:br w:type="page"/>
      </w:r>
      <w:r w:rsidRPr="00273D5D">
        <w:rPr>
          <w:sz w:val="28"/>
          <w:szCs w:val="28"/>
        </w:rPr>
        <w:lastRenderedPageBreak/>
        <w:t>Федеральное государственное образовательное бюджетное учреждение</w:t>
      </w:r>
    </w:p>
    <w:p w:rsidR="00FB38B6" w:rsidRPr="00273D5D" w:rsidRDefault="00FB38B6" w:rsidP="00BE543A">
      <w:pPr>
        <w:widowControl w:val="0"/>
        <w:jc w:val="center"/>
        <w:rPr>
          <w:sz w:val="28"/>
          <w:szCs w:val="28"/>
        </w:rPr>
      </w:pPr>
      <w:r w:rsidRPr="00273D5D">
        <w:rPr>
          <w:sz w:val="28"/>
          <w:szCs w:val="28"/>
        </w:rPr>
        <w:t>высшего образования</w:t>
      </w:r>
    </w:p>
    <w:p w:rsidR="00FB38B6" w:rsidRPr="00273D5D" w:rsidRDefault="00FB38B6" w:rsidP="00BE543A">
      <w:pPr>
        <w:widowControl w:val="0"/>
        <w:jc w:val="center"/>
        <w:rPr>
          <w:b/>
          <w:bCs/>
          <w:caps/>
          <w:sz w:val="28"/>
          <w:szCs w:val="28"/>
        </w:rPr>
      </w:pPr>
      <w:r w:rsidRPr="00273D5D">
        <w:rPr>
          <w:b/>
          <w:bCs/>
          <w:caps/>
          <w:sz w:val="28"/>
          <w:szCs w:val="28"/>
        </w:rPr>
        <w:t xml:space="preserve">«ФинансоВЫЙ УНИВЕРСИТЕТ </w:t>
      </w:r>
    </w:p>
    <w:p w:rsidR="00FB38B6" w:rsidRPr="00273D5D" w:rsidRDefault="00FB38B6" w:rsidP="00BE543A">
      <w:pPr>
        <w:widowControl w:val="0"/>
        <w:jc w:val="center"/>
        <w:rPr>
          <w:b/>
          <w:bCs/>
          <w:caps/>
          <w:sz w:val="28"/>
          <w:szCs w:val="28"/>
        </w:rPr>
      </w:pPr>
      <w:r w:rsidRPr="00273D5D">
        <w:rPr>
          <w:b/>
          <w:bCs/>
          <w:caps/>
          <w:sz w:val="28"/>
          <w:szCs w:val="28"/>
        </w:rPr>
        <w:t>при Правительстве Российской Федерации»</w:t>
      </w:r>
    </w:p>
    <w:p w:rsidR="00FB38B6" w:rsidRPr="00273D5D" w:rsidRDefault="00FB38B6" w:rsidP="00BE543A">
      <w:pPr>
        <w:widowControl w:val="0"/>
        <w:jc w:val="center"/>
        <w:rPr>
          <w:b/>
          <w:bCs/>
          <w:sz w:val="28"/>
          <w:szCs w:val="28"/>
        </w:rPr>
      </w:pPr>
      <w:r w:rsidRPr="00273D5D">
        <w:rPr>
          <w:b/>
          <w:bCs/>
          <w:sz w:val="28"/>
          <w:szCs w:val="28"/>
        </w:rPr>
        <w:t>(Финансовый университет)</w:t>
      </w:r>
    </w:p>
    <w:p w:rsidR="00FB38B6" w:rsidRPr="00273D5D" w:rsidRDefault="00FB38B6" w:rsidP="00BE543A">
      <w:pPr>
        <w:widowControl w:val="0"/>
        <w:ind w:left="900"/>
        <w:jc w:val="center"/>
      </w:pPr>
    </w:p>
    <w:p w:rsidR="008D39F4" w:rsidRPr="00273D5D" w:rsidRDefault="008D39F4" w:rsidP="008D39F4">
      <w:pPr>
        <w:widowControl w:val="0"/>
        <w:spacing w:line="360" w:lineRule="auto"/>
        <w:jc w:val="center"/>
        <w:rPr>
          <w:sz w:val="32"/>
          <w:szCs w:val="32"/>
        </w:rPr>
      </w:pPr>
      <w:r w:rsidRPr="00273D5D">
        <w:rPr>
          <w:b/>
          <w:bCs/>
          <w:sz w:val="32"/>
          <w:szCs w:val="32"/>
        </w:rPr>
        <w:t>Департамент психологии и развития человеческого капитала</w:t>
      </w:r>
    </w:p>
    <w:p w:rsidR="00FB38B6" w:rsidRPr="00273D5D" w:rsidRDefault="00FB38B6" w:rsidP="00BE543A">
      <w:pPr>
        <w:widowControl w:val="0"/>
        <w:spacing w:line="360" w:lineRule="auto"/>
        <w:rPr>
          <w:sz w:val="28"/>
          <w:szCs w:val="28"/>
        </w:rPr>
      </w:pPr>
    </w:p>
    <w:p w:rsidR="00FB38B6" w:rsidRPr="00C32A6F" w:rsidRDefault="00C32A6F" w:rsidP="00C32A6F">
      <w:pPr>
        <w:widowControl w:val="0"/>
        <w:tabs>
          <w:tab w:val="left" w:pos="709"/>
          <w:tab w:val="left" w:pos="993"/>
        </w:tabs>
        <w:spacing w:line="360" w:lineRule="auto"/>
        <w:ind w:firstLine="567"/>
        <w:jc w:val="center"/>
        <w:rPr>
          <w:bCs/>
          <w:caps/>
          <w:sz w:val="28"/>
          <w:szCs w:val="28"/>
        </w:rPr>
      </w:pPr>
      <w:r>
        <w:rPr>
          <w:bCs/>
          <w:caps/>
          <w:sz w:val="28"/>
          <w:szCs w:val="28"/>
        </w:rPr>
        <w:tab/>
      </w:r>
      <w:r>
        <w:rPr>
          <w:bCs/>
          <w:caps/>
          <w:sz w:val="28"/>
          <w:szCs w:val="28"/>
        </w:rPr>
        <w:tab/>
      </w:r>
      <w:r>
        <w:rPr>
          <w:bCs/>
          <w:caps/>
          <w:sz w:val="28"/>
          <w:szCs w:val="28"/>
        </w:rPr>
        <w:tab/>
      </w:r>
      <w:r>
        <w:rPr>
          <w:bCs/>
          <w:caps/>
          <w:sz w:val="28"/>
          <w:szCs w:val="28"/>
        </w:rPr>
        <w:tab/>
      </w:r>
      <w:r>
        <w:rPr>
          <w:bCs/>
          <w:caps/>
          <w:sz w:val="28"/>
          <w:szCs w:val="28"/>
        </w:rPr>
        <w:tab/>
      </w:r>
      <w:r>
        <w:rPr>
          <w:bCs/>
          <w:caps/>
          <w:sz w:val="28"/>
          <w:szCs w:val="28"/>
        </w:rPr>
        <w:tab/>
        <w:t xml:space="preserve">    </w:t>
      </w:r>
      <w:r w:rsidR="00FB38B6" w:rsidRPr="00C32A6F">
        <w:rPr>
          <w:bCs/>
          <w:caps/>
          <w:sz w:val="28"/>
          <w:szCs w:val="28"/>
        </w:rPr>
        <w:t>утверждаю</w:t>
      </w:r>
    </w:p>
    <w:p w:rsidR="00FB38B6" w:rsidRDefault="00C32A6F" w:rsidP="00C32A6F">
      <w:pPr>
        <w:widowControl w:val="0"/>
        <w:tabs>
          <w:tab w:val="left" w:pos="709"/>
          <w:tab w:val="left" w:pos="993"/>
        </w:tabs>
        <w:spacing w:line="360" w:lineRule="auto"/>
        <w:ind w:firstLine="567"/>
        <w:jc w:val="center"/>
        <w:rPr>
          <w:sz w:val="28"/>
          <w:szCs w:val="28"/>
        </w:rPr>
      </w:pPr>
      <w:r>
        <w:rPr>
          <w:sz w:val="28"/>
          <w:szCs w:val="28"/>
        </w:rPr>
        <w:tab/>
      </w:r>
      <w:r>
        <w:rPr>
          <w:sz w:val="28"/>
          <w:szCs w:val="28"/>
        </w:rPr>
        <w:tab/>
      </w:r>
      <w:r>
        <w:rPr>
          <w:sz w:val="28"/>
          <w:szCs w:val="28"/>
        </w:rPr>
        <w:tab/>
      </w:r>
      <w:r>
        <w:rPr>
          <w:sz w:val="28"/>
          <w:szCs w:val="28"/>
        </w:rPr>
        <w:tab/>
      </w:r>
      <w:r>
        <w:rPr>
          <w:sz w:val="28"/>
          <w:szCs w:val="28"/>
        </w:rPr>
        <w:tab/>
      </w:r>
      <w:r w:rsidR="00FB38B6" w:rsidRPr="00273D5D">
        <w:rPr>
          <w:sz w:val="28"/>
          <w:szCs w:val="28"/>
        </w:rPr>
        <w:t>Ректор</w:t>
      </w:r>
    </w:p>
    <w:p w:rsidR="00C32A6F" w:rsidRPr="00273D5D" w:rsidRDefault="00C32A6F" w:rsidP="00C32A6F">
      <w:pPr>
        <w:widowControl w:val="0"/>
        <w:tabs>
          <w:tab w:val="left" w:pos="709"/>
          <w:tab w:val="left" w:pos="993"/>
        </w:tabs>
        <w:spacing w:line="360" w:lineRule="auto"/>
        <w:ind w:firstLine="567"/>
        <w:jc w:val="center"/>
        <w:rPr>
          <w:sz w:val="28"/>
          <w:szCs w:val="28"/>
        </w:rPr>
      </w:pPr>
    </w:p>
    <w:p w:rsidR="00FB38B6" w:rsidRPr="00273D5D" w:rsidRDefault="00FB38B6" w:rsidP="00BE543A">
      <w:pPr>
        <w:widowControl w:val="0"/>
        <w:tabs>
          <w:tab w:val="left" w:pos="709"/>
          <w:tab w:val="left" w:pos="993"/>
        </w:tabs>
        <w:spacing w:line="360" w:lineRule="auto"/>
        <w:ind w:firstLine="567"/>
        <w:jc w:val="right"/>
        <w:rPr>
          <w:sz w:val="28"/>
          <w:szCs w:val="28"/>
        </w:rPr>
      </w:pPr>
      <w:r w:rsidRPr="00273D5D">
        <w:rPr>
          <w:sz w:val="28"/>
          <w:szCs w:val="28"/>
        </w:rPr>
        <w:t>__________ М.А. Эскиндаров</w:t>
      </w:r>
    </w:p>
    <w:p w:rsidR="00FB38B6" w:rsidRPr="001F19C8" w:rsidRDefault="001F19C8" w:rsidP="00C32A6F">
      <w:pPr>
        <w:widowControl w:val="0"/>
        <w:tabs>
          <w:tab w:val="left" w:pos="709"/>
          <w:tab w:val="left" w:pos="993"/>
        </w:tabs>
        <w:spacing w:line="360" w:lineRule="auto"/>
        <w:ind w:firstLine="567"/>
        <w:jc w:val="center"/>
        <w:rPr>
          <w:b/>
          <w:bCs/>
          <w:caps/>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sidR="0013372D">
        <w:rPr>
          <w:sz w:val="28"/>
          <w:szCs w:val="28"/>
        </w:rPr>
        <w:t xml:space="preserve"> </w:t>
      </w:r>
      <w:r w:rsidRPr="001F19C8">
        <w:rPr>
          <w:b/>
          <w:sz w:val="28"/>
          <w:szCs w:val="28"/>
        </w:rPr>
        <w:t>28.06.</w:t>
      </w:r>
      <w:r w:rsidR="00FB38B6" w:rsidRPr="001F19C8">
        <w:rPr>
          <w:b/>
          <w:sz w:val="28"/>
          <w:szCs w:val="28"/>
        </w:rPr>
        <w:t xml:space="preserve"> 20</w:t>
      </w:r>
      <w:r w:rsidR="008D39F4" w:rsidRPr="001F19C8">
        <w:rPr>
          <w:b/>
          <w:sz w:val="28"/>
          <w:szCs w:val="28"/>
        </w:rPr>
        <w:t>2</w:t>
      </w:r>
      <w:r w:rsidR="00D77FF6" w:rsidRPr="001F19C8">
        <w:rPr>
          <w:b/>
          <w:sz w:val="28"/>
          <w:szCs w:val="28"/>
        </w:rPr>
        <w:t>1</w:t>
      </w:r>
      <w:r w:rsidR="00FB38B6" w:rsidRPr="001F19C8">
        <w:rPr>
          <w:b/>
          <w:sz w:val="28"/>
          <w:szCs w:val="28"/>
        </w:rPr>
        <w:t>г.</w:t>
      </w:r>
    </w:p>
    <w:p w:rsidR="008D39F4" w:rsidRPr="00273D5D" w:rsidRDefault="008D39F4" w:rsidP="008D39F4">
      <w:pPr>
        <w:widowControl w:val="0"/>
        <w:spacing w:line="360" w:lineRule="auto"/>
        <w:rPr>
          <w:sz w:val="28"/>
          <w:szCs w:val="28"/>
        </w:rPr>
      </w:pPr>
    </w:p>
    <w:p w:rsidR="008D39F4" w:rsidRPr="00273D5D" w:rsidRDefault="008D39F4" w:rsidP="008D39F4">
      <w:pPr>
        <w:widowControl w:val="0"/>
        <w:spacing w:line="360" w:lineRule="auto"/>
        <w:rPr>
          <w:sz w:val="28"/>
          <w:szCs w:val="28"/>
        </w:rPr>
      </w:pPr>
    </w:p>
    <w:p w:rsidR="00C32A6F" w:rsidRDefault="0081764F" w:rsidP="0081764F">
      <w:pPr>
        <w:widowControl w:val="0"/>
        <w:spacing w:line="360" w:lineRule="auto"/>
        <w:jc w:val="center"/>
        <w:rPr>
          <w:b/>
          <w:bCs/>
          <w:sz w:val="28"/>
          <w:szCs w:val="28"/>
        </w:rPr>
      </w:pPr>
      <w:r w:rsidRPr="00C32A6F">
        <w:rPr>
          <w:b/>
          <w:bCs/>
          <w:sz w:val="28"/>
          <w:szCs w:val="28"/>
        </w:rPr>
        <w:t xml:space="preserve">Е.В. Камнева, Ж.В. Коробанова, Ю.Е. Овчинникова, </w:t>
      </w:r>
    </w:p>
    <w:p w:rsidR="0081764F" w:rsidRPr="00C32A6F" w:rsidRDefault="0081764F" w:rsidP="0081764F">
      <w:pPr>
        <w:widowControl w:val="0"/>
        <w:spacing w:line="360" w:lineRule="auto"/>
        <w:jc w:val="center"/>
        <w:rPr>
          <w:b/>
          <w:bCs/>
          <w:sz w:val="28"/>
          <w:szCs w:val="28"/>
        </w:rPr>
      </w:pPr>
      <w:r w:rsidRPr="00C32A6F">
        <w:rPr>
          <w:b/>
          <w:bCs/>
          <w:sz w:val="28"/>
          <w:szCs w:val="28"/>
        </w:rPr>
        <w:t xml:space="preserve">В.Г. Пичугин, И.В. Филимонова </w:t>
      </w:r>
    </w:p>
    <w:p w:rsidR="00067A89" w:rsidRPr="007A29BC" w:rsidRDefault="00067A89" w:rsidP="00067A89">
      <w:pPr>
        <w:widowControl w:val="0"/>
        <w:spacing w:line="360" w:lineRule="auto"/>
        <w:jc w:val="center"/>
        <w:rPr>
          <w:b/>
          <w:bCs/>
          <w:sz w:val="40"/>
          <w:szCs w:val="52"/>
        </w:rPr>
      </w:pPr>
      <w:r w:rsidRPr="007A29BC">
        <w:rPr>
          <w:b/>
          <w:bCs/>
          <w:sz w:val="40"/>
          <w:szCs w:val="52"/>
        </w:rPr>
        <w:t>Тренинг командообразования и групповой работы</w:t>
      </w:r>
    </w:p>
    <w:p w:rsidR="00067A89" w:rsidRPr="00AD4E96" w:rsidRDefault="00067A89" w:rsidP="00067A89">
      <w:pPr>
        <w:widowControl w:val="0"/>
        <w:spacing w:line="360" w:lineRule="auto"/>
        <w:ind w:right="616"/>
        <w:jc w:val="center"/>
        <w:rPr>
          <w:bCs/>
          <w:sz w:val="28"/>
          <w:szCs w:val="28"/>
        </w:rPr>
      </w:pPr>
      <w:r w:rsidRPr="00AD4E96">
        <w:rPr>
          <w:bCs/>
          <w:sz w:val="28"/>
          <w:szCs w:val="28"/>
        </w:rPr>
        <w:t>Рабочая программа дисциплины</w:t>
      </w:r>
    </w:p>
    <w:p w:rsidR="00067A89" w:rsidRPr="00273D5D" w:rsidRDefault="00067A89" w:rsidP="00067A89">
      <w:pPr>
        <w:widowControl w:val="0"/>
        <w:spacing w:line="360" w:lineRule="auto"/>
        <w:jc w:val="center"/>
        <w:rPr>
          <w:sz w:val="28"/>
          <w:szCs w:val="28"/>
        </w:rPr>
      </w:pPr>
      <w:r w:rsidRPr="00273D5D">
        <w:rPr>
          <w:sz w:val="28"/>
          <w:szCs w:val="28"/>
        </w:rPr>
        <w:t>для студентов, обучающихся по направлению подготовки</w:t>
      </w:r>
    </w:p>
    <w:p w:rsidR="00067A89" w:rsidRPr="00AD4E96" w:rsidRDefault="00067A89" w:rsidP="00067A89">
      <w:pPr>
        <w:widowControl w:val="0"/>
        <w:spacing w:line="360" w:lineRule="auto"/>
        <w:jc w:val="center"/>
        <w:rPr>
          <w:b/>
          <w:sz w:val="28"/>
          <w:szCs w:val="28"/>
        </w:rPr>
      </w:pPr>
      <w:r w:rsidRPr="00AD4E96">
        <w:rPr>
          <w:b/>
          <w:sz w:val="28"/>
          <w:szCs w:val="28"/>
        </w:rPr>
        <w:t>38.03.01 Экономика</w:t>
      </w:r>
    </w:p>
    <w:p w:rsidR="00067A89" w:rsidRPr="00273D5D" w:rsidRDefault="00067A89" w:rsidP="00067A89">
      <w:pPr>
        <w:widowControl w:val="0"/>
        <w:spacing w:line="360" w:lineRule="auto"/>
        <w:rPr>
          <w:sz w:val="28"/>
          <w:szCs w:val="28"/>
        </w:rPr>
      </w:pPr>
    </w:p>
    <w:p w:rsidR="007F3840" w:rsidRPr="00273D5D" w:rsidRDefault="007F3840" w:rsidP="007F3840">
      <w:pPr>
        <w:widowControl w:val="0"/>
        <w:jc w:val="center"/>
        <w:rPr>
          <w:i/>
          <w:iCs/>
        </w:rPr>
      </w:pPr>
      <w:r w:rsidRPr="00273D5D">
        <w:rPr>
          <w:i/>
          <w:iCs/>
        </w:rPr>
        <w:t>Рекомендовано Ученым советом Факультета социальных наук и массовых коммуникаций</w:t>
      </w:r>
    </w:p>
    <w:p w:rsidR="007F3840" w:rsidRPr="00273D5D" w:rsidRDefault="007F3840" w:rsidP="007F3840">
      <w:pPr>
        <w:widowControl w:val="0"/>
        <w:ind w:firstLine="720"/>
        <w:jc w:val="center"/>
        <w:rPr>
          <w:i/>
          <w:iCs/>
        </w:rPr>
      </w:pPr>
      <w:r w:rsidRPr="00273D5D">
        <w:rPr>
          <w:i/>
          <w:iCs/>
        </w:rPr>
        <w:t xml:space="preserve">протокол №10 от </w:t>
      </w:r>
      <w:r w:rsidR="007A29BC">
        <w:rPr>
          <w:i/>
          <w:iCs/>
        </w:rPr>
        <w:t xml:space="preserve">22 </w:t>
      </w:r>
      <w:r w:rsidR="007A29BC" w:rsidRPr="00273D5D">
        <w:rPr>
          <w:i/>
          <w:iCs/>
        </w:rPr>
        <w:t>июня</w:t>
      </w:r>
      <w:r w:rsidRPr="00273D5D">
        <w:rPr>
          <w:i/>
          <w:iCs/>
        </w:rPr>
        <w:t xml:space="preserve"> 2021 г.</w:t>
      </w:r>
    </w:p>
    <w:p w:rsidR="007F3840" w:rsidRPr="00273D5D" w:rsidRDefault="007F3840" w:rsidP="007F3840">
      <w:pPr>
        <w:widowControl w:val="0"/>
        <w:ind w:firstLine="720"/>
        <w:jc w:val="center"/>
        <w:rPr>
          <w:i/>
          <w:iCs/>
        </w:rPr>
      </w:pPr>
    </w:p>
    <w:p w:rsidR="007F3840" w:rsidRPr="00273D5D" w:rsidRDefault="007F3840" w:rsidP="007F3840">
      <w:pPr>
        <w:widowControl w:val="0"/>
        <w:jc w:val="center"/>
        <w:rPr>
          <w:i/>
          <w:iCs/>
        </w:rPr>
      </w:pPr>
      <w:r w:rsidRPr="00273D5D">
        <w:rPr>
          <w:i/>
          <w:iCs/>
        </w:rPr>
        <w:t>Одобрено Советом Департамента психологии и развития человеческого капитала</w:t>
      </w:r>
    </w:p>
    <w:p w:rsidR="007F3840" w:rsidRPr="00273D5D" w:rsidRDefault="007F3840" w:rsidP="007F3840">
      <w:pPr>
        <w:widowControl w:val="0"/>
        <w:ind w:firstLine="720"/>
        <w:jc w:val="center"/>
        <w:rPr>
          <w:i/>
          <w:iCs/>
        </w:rPr>
      </w:pPr>
      <w:r w:rsidRPr="00273D5D">
        <w:rPr>
          <w:i/>
          <w:iCs/>
        </w:rPr>
        <w:t>протокол № 14 от 27 мая 2021 г.</w:t>
      </w:r>
    </w:p>
    <w:p w:rsidR="00FB38B6" w:rsidRPr="00273D5D" w:rsidRDefault="00FB38B6" w:rsidP="00BE543A">
      <w:pPr>
        <w:widowControl w:val="0"/>
        <w:jc w:val="center"/>
        <w:rPr>
          <w:b/>
          <w:bCs/>
          <w:sz w:val="28"/>
          <w:szCs w:val="28"/>
        </w:rPr>
      </w:pPr>
    </w:p>
    <w:p w:rsidR="00FB38B6" w:rsidRPr="00273D5D" w:rsidRDefault="008D39F4" w:rsidP="00BE543A">
      <w:pPr>
        <w:widowControl w:val="0"/>
        <w:jc w:val="center"/>
        <w:rPr>
          <w:b/>
          <w:bCs/>
          <w:sz w:val="28"/>
          <w:szCs w:val="28"/>
        </w:rPr>
      </w:pPr>
      <w:r w:rsidRPr="00273D5D">
        <w:rPr>
          <w:b/>
          <w:bCs/>
          <w:sz w:val="28"/>
          <w:szCs w:val="28"/>
        </w:rPr>
        <w:t xml:space="preserve">Москва – </w:t>
      </w:r>
      <w:r w:rsidR="00D77FF6" w:rsidRPr="00273D5D">
        <w:rPr>
          <w:b/>
          <w:bCs/>
          <w:sz w:val="28"/>
          <w:szCs w:val="28"/>
        </w:rPr>
        <w:t>2021</w:t>
      </w:r>
    </w:p>
    <w:p w:rsidR="00FB38B6" w:rsidRPr="00273D5D" w:rsidRDefault="00FB38B6" w:rsidP="00BE543A">
      <w:pPr>
        <w:widowControl w:val="0"/>
        <w:spacing w:line="360" w:lineRule="auto"/>
        <w:rPr>
          <w:b/>
          <w:bCs/>
          <w:sz w:val="28"/>
          <w:szCs w:val="28"/>
        </w:rPr>
      </w:pPr>
      <w:r w:rsidRPr="00273D5D">
        <w:rPr>
          <w:b/>
          <w:bCs/>
          <w:sz w:val="28"/>
          <w:szCs w:val="28"/>
        </w:rPr>
        <w:br w:type="page"/>
      </w:r>
      <w:r w:rsidRPr="00273D5D">
        <w:rPr>
          <w:b/>
          <w:bCs/>
          <w:sz w:val="28"/>
          <w:szCs w:val="28"/>
        </w:rPr>
        <w:lastRenderedPageBreak/>
        <w:t>УДК</w:t>
      </w:r>
      <w:r w:rsidR="00770D11" w:rsidRPr="00273D5D">
        <w:rPr>
          <w:b/>
          <w:bCs/>
          <w:sz w:val="28"/>
          <w:szCs w:val="28"/>
        </w:rPr>
        <w:t xml:space="preserve"> 316.62</w:t>
      </w:r>
    </w:p>
    <w:p w:rsidR="00FB38B6" w:rsidRPr="00273D5D" w:rsidRDefault="00FB38B6" w:rsidP="00BE543A">
      <w:pPr>
        <w:widowControl w:val="0"/>
        <w:spacing w:line="360" w:lineRule="auto"/>
        <w:ind w:firstLine="709"/>
        <w:jc w:val="both"/>
        <w:rPr>
          <w:b/>
          <w:bCs/>
          <w:sz w:val="28"/>
          <w:szCs w:val="28"/>
        </w:rPr>
      </w:pPr>
      <w:bookmarkStart w:id="0" w:name="_Toc417251147"/>
      <w:bookmarkStart w:id="1" w:name="_Toc417251274"/>
      <w:r w:rsidRPr="00273D5D">
        <w:rPr>
          <w:b/>
          <w:bCs/>
          <w:sz w:val="28"/>
          <w:szCs w:val="28"/>
        </w:rPr>
        <w:t xml:space="preserve">ББК </w:t>
      </w:r>
      <w:bookmarkEnd w:id="0"/>
      <w:bookmarkEnd w:id="1"/>
      <w:r w:rsidR="004B691B" w:rsidRPr="00273D5D">
        <w:rPr>
          <w:b/>
          <w:bCs/>
          <w:sz w:val="28"/>
          <w:szCs w:val="28"/>
        </w:rPr>
        <w:t>88.54</w:t>
      </w:r>
    </w:p>
    <w:p w:rsidR="00FB38B6" w:rsidRPr="00273D5D" w:rsidRDefault="00FB38B6" w:rsidP="00BE543A">
      <w:pPr>
        <w:widowControl w:val="0"/>
        <w:spacing w:line="360" w:lineRule="auto"/>
        <w:jc w:val="both"/>
      </w:pPr>
    </w:p>
    <w:p w:rsidR="00FB38B6" w:rsidRPr="00273D5D" w:rsidRDefault="00FB38B6" w:rsidP="004B691B">
      <w:pPr>
        <w:widowControl w:val="0"/>
        <w:shd w:val="clear" w:color="auto" w:fill="FFFFFF"/>
        <w:ind w:firstLine="709"/>
        <w:jc w:val="both"/>
        <w:rPr>
          <w:bCs/>
        </w:rPr>
      </w:pPr>
      <w:r w:rsidRPr="00273D5D">
        <w:rPr>
          <w:b/>
          <w:i/>
        </w:rPr>
        <w:t xml:space="preserve">Рецензенты: </w:t>
      </w:r>
      <w:r w:rsidR="004B691B" w:rsidRPr="00273D5D">
        <w:rPr>
          <w:b/>
          <w:i/>
        </w:rPr>
        <w:t xml:space="preserve">Клементьева М.В., </w:t>
      </w:r>
      <w:r w:rsidR="004B691B" w:rsidRPr="00273D5D">
        <w:rPr>
          <w:bCs/>
          <w:i/>
        </w:rPr>
        <w:t>д.психол.н., профессор департамента психологии и развития человеческого капитала;</w:t>
      </w:r>
      <w:r w:rsidR="004B691B" w:rsidRPr="00273D5D">
        <w:rPr>
          <w:b/>
          <w:i/>
        </w:rPr>
        <w:t xml:space="preserve"> Полевая М.В., </w:t>
      </w:r>
      <w:r w:rsidR="004B691B" w:rsidRPr="00273D5D">
        <w:rPr>
          <w:bCs/>
          <w:i/>
        </w:rPr>
        <w:t xml:space="preserve">д.э.н., профессор департамента психологии и развития человеческого капитала </w:t>
      </w:r>
    </w:p>
    <w:p w:rsidR="00FB38B6" w:rsidRPr="00273D5D" w:rsidRDefault="00FB38B6" w:rsidP="00A52D62">
      <w:pPr>
        <w:widowControl w:val="0"/>
        <w:suppressAutoHyphens/>
        <w:ind w:firstLine="709"/>
        <w:jc w:val="both"/>
        <w:rPr>
          <w:b/>
          <w:bCs/>
          <w:sz w:val="28"/>
          <w:szCs w:val="28"/>
        </w:rPr>
      </w:pPr>
    </w:p>
    <w:p w:rsidR="00FB38B6" w:rsidRPr="00273D5D" w:rsidRDefault="0081764F" w:rsidP="00DE7526">
      <w:pPr>
        <w:widowControl w:val="0"/>
        <w:ind w:firstLine="567"/>
        <w:jc w:val="both"/>
        <w:rPr>
          <w:sz w:val="28"/>
          <w:szCs w:val="28"/>
        </w:rPr>
      </w:pPr>
      <w:r w:rsidRPr="00273D5D">
        <w:rPr>
          <w:b/>
          <w:bCs/>
          <w:sz w:val="28"/>
          <w:szCs w:val="28"/>
        </w:rPr>
        <w:t xml:space="preserve">Камнева Е.В., Коробанова Ж.В., Овчинникова Ю.Е., Пичугин В.Г., Филимонова И.В. </w:t>
      </w:r>
      <w:r w:rsidR="00D77FF6" w:rsidRPr="00273D5D">
        <w:rPr>
          <w:b/>
          <w:bCs/>
          <w:sz w:val="28"/>
          <w:szCs w:val="28"/>
        </w:rPr>
        <w:t xml:space="preserve">Тренинг командообразования и групповой работы. </w:t>
      </w:r>
      <w:r w:rsidR="00D77FF6" w:rsidRPr="00273D5D">
        <w:rPr>
          <w:bCs/>
          <w:sz w:val="28"/>
          <w:szCs w:val="28"/>
        </w:rPr>
        <w:t xml:space="preserve">Рабочая программа дисциплины </w:t>
      </w:r>
      <w:r w:rsidR="00DE7526" w:rsidRPr="00273D5D">
        <w:rPr>
          <w:bCs/>
          <w:sz w:val="28"/>
          <w:szCs w:val="28"/>
        </w:rPr>
        <w:t>для студентов, обучающихся по направлению подготовки 38.03.01 Экономика</w:t>
      </w:r>
      <w:r w:rsidR="00976D86">
        <w:rPr>
          <w:bCs/>
          <w:sz w:val="28"/>
          <w:szCs w:val="28"/>
        </w:rPr>
        <w:t>.</w:t>
      </w:r>
      <w:r w:rsidR="00DE7526" w:rsidRPr="00273D5D">
        <w:rPr>
          <w:bCs/>
          <w:sz w:val="28"/>
          <w:szCs w:val="28"/>
        </w:rPr>
        <w:t xml:space="preserve"> </w:t>
      </w:r>
      <w:r w:rsidR="00FB38B6" w:rsidRPr="00273D5D">
        <w:rPr>
          <w:sz w:val="28"/>
          <w:szCs w:val="28"/>
        </w:rPr>
        <w:t xml:space="preserve">– М.: Финансовый университет, </w:t>
      </w:r>
      <w:r w:rsidR="008D39F4" w:rsidRPr="00273D5D">
        <w:rPr>
          <w:sz w:val="28"/>
          <w:szCs w:val="28"/>
        </w:rPr>
        <w:t>Департамент психологии и развития человеческого капитала, 202</w:t>
      </w:r>
      <w:r w:rsidR="00D77FF6" w:rsidRPr="00273D5D">
        <w:rPr>
          <w:sz w:val="28"/>
          <w:szCs w:val="28"/>
        </w:rPr>
        <w:t>1</w:t>
      </w:r>
      <w:r w:rsidR="00FB38B6" w:rsidRPr="00273D5D">
        <w:rPr>
          <w:sz w:val="28"/>
          <w:szCs w:val="28"/>
        </w:rPr>
        <w:t>.–</w:t>
      </w:r>
      <w:r w:rsidR="008D39F4" w:rsidRPr="00273D5D">
        <w:rPr>
          <w:sz w:val="28"/>
          <w:szCs w:val="28"/>
        </w:rPr>
        <w:t xml:space="preserve"> </w:t>
      </w:r>
      <w:r w:rsidR="004B691B" w:rsidRPr="00273D5D">
        <w:rPr>
          <w:sz w:val="28"/>
          <w:szCs w:val="28"/>
        </w:rPr>
        <w:t>2</w:t>
      </w:r>
      <w:r w:rsidR="00087246" w:rsidRPr="00273D5D">
        <w:rPr>
          <w:sz w:val="28"/>
          <w:szCs w:val="28"/>
        </w:rPr>
        <w:t>1</w:t>
      </w:r>
      <w:r w:rsidR="008D39F4" w:rsidRPr="00273D5D">
        <w:rPr>
          <w:sz w:val="28"/>
          <w:szCs w:val="28"/>
        </w:rPr>
        <w:t xml:space="preserve"> </w:t>
      </w:r>
      <w:r w:rsidR="00FB38B6" w:rsidRPr="00273D5D">
        <w:rPr>
          <w:sz w:val="28"/>
          <w:szCs w:val="28"/>
        </w:rPr>
        <w:t>с.</w:t>
      </w:r>
    </w:p>
    <w:p w:rsidR="00D77FF6" w:rsidRPr="00273D5D" w:rsidRDefault="00D77FF6" w:rsidP="00D77FF6">
      <w:pPr>
        <w:widowControl w:val="0"/>
        <w:ind w:firstLine="567"/>
        <w:jc w:val="both"/>
        <w:rPr>
          <w:sz w:val="28"/>
          <w:szCs w:val="28"/>
        </w:rPr>
      </w:pPr>
    </w:p>
    <w:p w:rsidR="00FB38B6" w:rsidRPr="00273D5D" w:rsidRDefault="00FB38B6" w:rsidP="00B15E59">
      <w:pPr>
        <w:widowControl w:val="0"/>
        <w:suppressAutoHyphens/>
        <w:ind w:firstLine="709"/>
        <w:jc w:val="both"/>
        <w:rPr>
          <w:sz w:val="28"/>
          <w:szCs w:val="28"/>
        </w:rPr>
      </w:pPr>
      <w:r w:rsidRPr="00273D5D">
        <w:rPr>
          <w:sz w:val="28"/>
          <w:szCs w:val="28"/>
        </w:rPr>
        <w:t xml:space="preserve">В рабочей программе дисциплины определены ее цель, требования к результатам освоения дисциплины, содержание программы, тематика практических занятий, формы самостоятельной работы, учебно-методическое и информационное обеспечение. </w:t>
      </w:r>
    </w:p>
    <w:p w:rsidR="00FB38B6" w:rsidRPr="00273D5D" w:rsidRDefault="00FB38B6" w:rsidP="00962EF5">
      <w:pPr>
        <w:widowControl w:val="0"/>
        <w:jc w:val="both"/>
        <w:rPr>
          <w:b/>
          <w:bCs/>
          <w:sz w:val="28"/>
          <w:szCs w:val="28"/>
        </w:rPr>
      </w:pPr>
    </w:p>
    <w:p w:rsidR="00FB38B6" w:rsidRPr="00273D5D" w:rsidRDefault="00FB38B6" w:rsidP="00962EF5">
      <w:pPr>
        <w:pStyle w:val="31"/>
        <w:widowControl w:val="0"/>
        <w:tabs>
          <w:tab w:val="left" w:pos="709"/>
          <w:tab w:val="left" w:pos="993"/>
        </w:tabs>
        <w:spacing w:after="0"/>
        <w:ind w:left="0"/>
        <w:jc w:val="center"/>
        <w:rPr>
          <w:rFonts w:ascii="Times New Roman" w:hAnsi="Times New Roman" w:cs="Times New Roman"/>
          <w:i/>
          <w:iCs/>
          <w:sz w:val="28"/>
          <w:szCs w:val="28"/>
        </w:rPr>
      </w:pPr>
      <w:r w:rsidRPr="00273D5D">
        <w:rPr>
          <w:rFonts w:ascii="Times New Roman" w:hAnsi="Times New Roman" w:cs="Times New Roman"/>
          <w:i/>
          <w:iCs/>
          <w:sz w:val="28"/>
          <w:szCs w:val="28"/>
        </w:rPr>
        <w:t>Учебное издание</w:t>
      </w:r>
    </w:p>
    <w:p w:rsidR="00FB38B6" w:rsidRPr="00273D5D" w:rsidRDefault="00FB38B6" w:rsidP="00962EF5">
      <w:pPr>
        <w:pStyle w:val="31"/>
        <w:widowControl w:val="0"/>
        <w:tabs>
          <w:tab w:val="left" w:pos="709"/>
          <w:tab w:val="left" w:pos="993"/>
        </w:tabs>
        <w:spacing w:after="0"/>
        <w:ind w:left="0"/>
        <w:jc w:val="center"/>
        <w:rPr>
          <w:rFonts w:ascii="Times New Roman" w:hAnsi="Times New Roman" w:cs="Times New Roman"/>
          <w:i/>
          <w:iCs/>
          <w:sz w:val="28"/>
          <w:szCs w:val="28"/>
        </w:rPr>
      </w:pPr>
    </w:p>
    <w:p w:rsidR="007F3840" w:rsidRPr="00273D5D" w:rsidRDefault="00770D11" w:rsidP="00770D11">
      <w:pPr>
        <w:widowControl w:val="0"/>
        <w:jc w:val="center"/>
        <w:rPr>
          <w:b/>
          <w:bCs/>
          <w:sz w:val="28"/>
          <w:szCs w:val="32"/>
        </w:rPr>
      </w:pPr>
      <w:r w:rsidRPr="00273D5D">
        <w:rPr>
          <w:b/>
          <w:bCs/>
          <w:sz w:val="28"/>
          <w:szCs w:val="32"/>
        </w:rPr>
        <w:t xml:space="preserve">Камнева Елена Владимировна, </w:t>
      </w:r>
    </w:p>
    <w:p w:rsidR="007F3840" w:rsidRPr="00273D5D" w:rsidRDefault="00770D11" w:rsidP="00770D11">
      <w:pPr>
        <w:widowControl w:val="0"/>
        <w:jc w:val="center"/>
        <w:rPr>
          <w:b/>
          <w:bCs/>
          <w:sz w:val="28"/>
          <w:szCs w:val="32"/>
        </w:rPr>
      </w:pPr>
      <w:r w:rsidRPr="00273D5D">
        <w:rPr>
          <w:b/>
          <w:bCs/>
          <w:sz w:val="28"/>
          <w:szCs w:val="32"/>
        </w:rPr>
        <w:t>Коробанова Жанна Владимировна,</w:t>
      </w:r>
    </w:p>
    <w:p w:rsidR="007F3840" w:rsidRPr="00273D5D" w:rsidRDefault="00770D11" w:rsidP="00770D11">
      <w:pPr>
        <w:widowControl w:val="0"/>
        <w:jc w:val="center"/>
        <w:rPr>
          <w:b/>
          <w:bCs/>
          <w:sz w:val="28"/>
          <w:szCs w:val="32"/>
        </w:rPr>
      </w:pPr>
      <w:r w:rsidRPr="00273D5D">
        <w:rPr>
          <w:b/>
          <w:bCs/>
          <w:sz w:val="28"/>
          <w:szCs w:val="32"/>
        </w:rPr>
        <w:t xml:space="preserve"> Овчинникова Юлия Евгеньевна, </w:t>
      </w:r>
    </w:p>
    <w:p w:rsidR="007F3840" w:rsidRPr="00273D5D" w:rsidRDefault="00770D11" w:rsidP="00770D11">
      <w:pPr>
        <w:widowControl w:val="0"/>
        <w:jc w:val="center"/>
        <w:rPr>
          <w:b/>
          <w:bCs/>
          <w:sz w:val="28"/>
          <w:szCs w:val="32"/>
        </w:rPr>
      </w:pPr>
      <w:r w:rsidRPr="00273D5D">
        <w:rPr>
          <w:b/>
          <w:bCs/>
          <w:sz w:val="28"/>
          <w:szCs w:val="32"/>
        </w:rPr>
        <w:t xml:space="preserve">Пичугин Виталий Григорьевич, </w:t>
      </w:r>
    </w:p>
    <w:p w:rsidR="00770D11" w:rsidRPr="00273D5D" w:rsidRDefault="00770D11" w:rsidP="00770D11">
      <w:pPr>
        <w:widowControl w:val="0"/>
        <w:jc w:val="center"/>
        <w:rPr>
          <w:b/>
          <w:bCs/>
          <w:sz w:val="28"/>
          <w:szCs w:val="32"/>
        </w:rPr>
      </w:pPr>
      <w:r w:rsidRPr="00273D5D">
        <w:rPr>
          <w:b/>
          <w:bCs/>
          <w:sz w:val="28"/>
          <w:szCs w:val="32"/>
        </w:rPr>
        <w:t>Филимонова Инна Витальевна</w:t>
      </w:r>
    </w:p>
    <w:p w:rsidR="0082537D" w:rsidRPr="00273D5D" w:rsidRDefault="0082537D" w:rsidP="00D77FF6">
      <w:pPr>
        <w:widowControl w:val="0"/>
        <w:spacing w:line="360" w:lineRule="auto"/>
        <w:jc w:val="center"/>
        <w:rPr>
          <w:b/>
          <w:bCs/>
          <w:sz w:val="28"/>
          <w:szCs w:val="32"/>
        </w:rPr>
      </w:pPr>
    </w:p>
    <w:p w:rsidR="00D77FF6" w:rsidRPr="00273D5D" w:rsidRDefault="00D77FF6" w:rsidP="0082537D">
      <w:pPr>
        <w:widowControl w:val="0"/>
        <w:jc w:val="center"/>
        <w:rPr>
          <w:b/>
          <w:bCs/>
          <w:sz w:val="28"/>
          <w:szCs w:val="32"/>
        </w:rPr>
      </w:pPr>
      <w:r w:rsidRPr="00273D5D">
        <w:rPr>
          <w:b/>
          <w:bCs/>
          <w:sz w:val="28"/>
          <w:szCs w:val="32"/>
        </w:rPr>
        <w:t>Тренинг командообразования и групповой работы</w:t>
      </w:r>
    </w:p>
    <w:p w:rsidR="0082537D" w:rsidRPr="00273D5D" w:rsidRDefault="0082537D" w:rsidP="0082537D">
      <w:pPr>
        <w:widowControl w:val="0"/>
        <w:jc w:val="center"/>
        <w:rPr>
          <w:b/>
          <w:bCs/>
          <w:sz w:val="28"/>
          <w:szCs w:val="32"/>
        </w:rPr>
      </w:pPr>
      <w:r w:rsidRPr="00273D5D">
        <w:rPr>
          <w:b/>
          <w:bCs/>
          <w:sz w:val="28"/>
          <w:szCs w:val="32"/>
        </w:rPr>
        <w:t>Рабочая программа дисциплины</w:t>
      </w:r>
    </w:p>
    <w:p w:rsidR="00FB38B6" w:rsidRPr="00273D5D" w:rsidRDefault="00FB38B6" w:rsidP="00962EF5">
      <w:pPr>
        <w:widowControl w:val="0"/>
        <w:ind w:right="616"/>
        <w:jc w:val="both"/>
        <w:rPr>
          <w:b/>
          <w:bCs/>
          <w:sz w:val="28"/>
          <w:szCs w:val="28"/>
        </w:rPr>
      </w:pPr>
    </w:p>
    <w:p w:rsidR="00FB38B6" w:rsidRPr="00273D5D" w:rsidRDefault="00FB38B6" w:rsidP="00962EF5">
      <w:pPr>
        <w:pStyle w:val="31"/>
        <w:widowControl w:val="0"/>
        <w:tabs>
          <w:tab w:val="left" w:pos="709"/>
          <w:tab w:val="left" w:pos="993"/>
        </w:tabs>
        <w:spacing w:after="0"/>
        <w:ind w:left="0"/>
        <w:jc w:val="center"/>
        <w:rPr>
          <w:rFonts w:ascii="Times New Roman" w:hAnsi="Times New Roman" w:cs="Times New Roman"/>
          <w:sz w:val="24"/>
          <w:szCs w:val="24"/>
        </w:rPr>
      </w:pPr>
      <w:r w:rsidRPr="00273D5D">
        <w:rPr>
          <w:rFonts w:ascii="Times New Roman" w:hAnsi="Times New Roman" w:cs="Times New Roman"/>
          <w:sz w:val="24"/>
          <w:szCs w:val="24"/>
        </w:rPr>
        <w:t xml:space="preserve">Компьютерный набор, верстка: </w:t>
      </w:r>
    </w:p>
    <w:p w:rsidR="00FB38B6" w:rsidRPr="001F19C8" w:rsidRDefault="00FB38B6" w:rsidP="00962EF5">
      <w:pPr>
        <w:widowControl w:val="0"/>
        <w:tabs>
          <w:tab w:val="left" w:pos="709"/>
          <w:tab w:val="left" w:pos="993"/>
        </w:tabs>
        <w:jc w:val="center"/>
        <w:rPr>
          <w:lang w:val="en-US"/>
        </w:rPr>
      </w:pPr>
      <w:r w:rsidRPr="00273D5D">
        <w:t>Формат 60х90/16. Гарнитура</w:t>
      </w:r>
      <w:r w:rsidRPr="001F19C8">
        <w:rPr>
          <w:lang w:val="en-US"/>
        </w:rPr>
        <w:t xml:space="preserve"> </w:t>
      </w:r>
      <w:r w:rsidRPr="00273D5D">
        <w:rPr>
          <w:i/>
          <w:iCs/>
          <w:lang w:val="en-US"/>
        </w:rPr>
        <w:t>Times</w:t>
      </w:r>
      <w:r w:rsidRPr="001F19C8">
        <w:rPr>
          <w:i/>
          <w:iCs/>
          <w:lang w:val="en-US"/>
        </w:rPr>
        <w:t xml:space="preserve"> </w:t>
      </w:r>
      <w:r w:rsidRPr="00273D5D">
        <w:rPr>
          <w:i/>
          <w:iCs/>
          <w:lang w:val="en-US"/>
        </w:rPr>
        <w:t>New</w:t>
      </w:r>
      <w:r w:rsidRPr="001F19C8">
        <w:rPr>
          <w:i/>
          <w:iCs/>
          <w:lang w:val="en-US"/>
        </w:rPr>
        <w:t xml:space="preserve"> </w:t>
      </w:r>
      <w:r w:rsidRPr="00273D5D">
        <w:rPr>
          <w:i/>
          <w:iCs/>
          <w:lang w:val="en-US"/>
        </w:rPr>
        <w:t>Roman</w:t>
      </w:r>
    </w:p>
    <w:p w:rsidR="00FB38B6" w:rsidRPr="00273D5D" w:rsidRDefault="00FB38B6" w:rsidP="00962EF5">
      <w:pPr>
        <w:widowControl w:val="0"/>
        <w:tabs>
          <w:tab w:val="left" w:pos="709"/>
          <w:tab w:val="left" w:pos="993"/>
        </w:tabs>
        <w:jc w:val="center"/>
      </w:pPr>
      <w:r w:rsidRPr="00273D5D">
        <w:t>Усл</w:t>
      </w:r>
      <w:r w:rsidRPr="00C91C3F">
        <w:t>.</w:t>
      </w:r>
      <w:r w:rsidRPr="00273D5D">
        <w:t>п</w:t>
      </w:r>
      <w:r w:rsidRPr="00C91C3F">
        <w:t>.</w:t>
      </w:r>
      <w:r w:rsidRPr="00273D5D">
        <w:t>л</w:t>
      </w:r>
      <w:r w:rsidRPr="00C91C3F">
        <w:t xml:space="preserve">. </w:t>
      </w:r>
      <w:r w:rsidR="008D39F4" w:rsidRPr="00C91C3F">
        <w:t xml:space="preserve">      </w:t>
      </w:r>
      <w:r w:rsidRPr="00273D5D">
        <w:t>Изд.Тираж экз.</w:t>
      </w:r>
    </w:p>
    <w:p w:rsidR="00FB38B6" w:rsidRPr="00273D5D" w:rsidRDefault="00FB38B6" w:rsidP="00962EF5">
      <w:pPr>
        <w:widowControl w:val="0"/>
        <w:tabs>
          <w:tab w:val="left" w:pos="709"/>
          <w:tab w:val="left" w:pos="993"/>
        </w:tabs>
        <w:jc w:val="center"/>
        <w:rPr>
          <w:color w:val="FF0000"/>
        </w:rPr>
      </w:pPr>
    </w:p>
    <w:p w:rsidR="00FB38B6" w:rsidRPr="00273D5D" w:rsidRDefault="00FB38B6" w:rsidP="00962EF5">
      <w:pPr>
        <w:widowControl w:val="0"/>
        <w:tabs>
          <w:tab w:val="left" w:pos="709"/>
          <w:tab w:val="left" w:pos="993"/>
        </w:tabs>
        <w:jc w:val="center"/>
      </w:pPr>
    </w:p>
    <w:p w:rsidR="00FB38B6" w:rsidRPr="00273D5D" w:rsidRDefault="00FB38B6" w:rsidP="00962EF5">
      <w:pPr>
        <w:widowControl w:val="0"/>
        <w:jc w:val="center"/>
      </w:pPr>
      <w:r w:rsidRPr="00273D5D">
        <w:t>Отпечатано в Финансовом университете</w:t>
      </w:r>
    </w:p>
    <w:p w:rsidR="007F3840" w:rsidRPr="00273D5D" w:rsidRDefault="007F3840" w:rsidP="00770D11">
      <w:pPr>
        <w:widowControl w:val="0"/>
      </w:pPr>
    </w:p>
    <w:p w:rsidR="008D39F4" w:rsidRPr="00273D5D" w:rsidRDefault="008D39F4" w:rsidP="00B15E59">
      <w:pPr>
        <w:widowControl w:val="0"/>
        <w:jc w:val="center"/>
      </w:pPr>
    </w:p>
    <w:p w:rsidR="00FB38B6" w:rsidRPr="00273D5D" w:rsidRDefault="00FB38B6" w:rsidP="00BE543A">
      <w:pPr>
        <w:widowControl w:val="0"/>
        <w:jc w:val="both"/>
        <w:rPr>
          <w:sz w:val="28"/>
          <w:szCs w:val="28"/>
        </w:rPr>
      </w:pPr>
    </w:p>
    <w:p w:rsidR="00FB38B6" w:rsidRPr="00273D5D" w:rsidRDefault="00FB38B6" w:rsidP="00BE543A">
      <w:pPr>
        <w:widowControl w:val="0"/>
        <w:ind w:left="4678" w:hanging="283"/>
        <w:jc w:val="right"/>
        <w:rPr>
          <w:sz w:val="28"/>
          <w:szCs w:val="28"/>
        </w:rPr>
      </w:pPr>
      <w:r w:rsidRPr="00273D5D">
        <w:rPr>
          <w:sz w:val="28"/>
          <w:szCs w:val="28"/>
        </w:rPr>
        <w:sym w:font="Symbol" w:char="F0D3"/>
      </w:r>
      <w:r w:rsidR="008D39F4" w:rsidRPr="00273D5D">
        <w:rPr>
          <w:sz w:val="28"/>
          <w:szCs w:val="28"/>
        </w:rPr>
        <w:t xml:space="preserve"> </w:t>
      </w:r>
      <w:r w:rsidR="00D77FF6" w:rsidRPr="00273D5D">
        <w:rPr>
          <w:sz w:val="28"/>
          <w:szCs w:val="28"/>
        </w:rPr>
        <w:t>Авторы</w:t>
      </w:r>
      <w:r w:rsidR="008D39F4" w:rsidRPr="00273D5D">
        <w:rPr>
          <w:sz w:val="28"/>
          <w:szCs w:val="28"/>
        </w:rPr>
        <w:t>,</w:t>
      </w:r>
      <w:r w:rsidR="00962EF5" w:rsidRPr="00273D5D">
        <w:rPr>
          <w:sz w:val="28"/>
          <w:szCs w:val="28"/>
        </w:rPr>
        <w:t xml:space="preserve"> </w:t>
      </w:r>
      <w:r w:rsidR="008D39F4" w:rsidRPr="00273D5D">
        <w:rPr>
          <w:sz w:val="28"/>
          <w:szCs w:val="28"/>
        </w:rPr>
        <w:t>202</w:t>
      </w:r>
      <w:r w:rsidR="00D77FF6" w:rsidRPr="00273D5D">
        <w:rPr>
          <w:sz w:val="28"/>
          <w:szCs w:val="28"/>
        </w:rPr>
        <w:t>1</w:t>
      </w:r>
    </w:p>
    <w:p w:rsidR="00FB38B6" w:rsidRPr="00273D5D" w:rsidRDefault="00FB38B6" w:rsidP="00B15E59">
      <w:pPr>
        <w:widowControl w:val="0"/>
        <w:jc w:val="right"/>
        <w:rPr>
          <w:sz w:val="28"/>
          <w:szCs w:val="28"/>
        </w:rPr>
      </w:pPr>
      <w:r w:rsidRPr="00273D5D">
        <w:rPr>
          <w:sz w:val="28"/>
          <w:szCs w:val="28"/>
        </w:rPr>
        <w:sym w:font="Symbol" w:char="F0D3"/>
      </w:r>
      <w:r w:rsidR="008D39F4" w:rsidRPr="00273D5D">
        <w:rPr>
          <w:sz w:val="28"/>
          <w:szCs w:val="28"/>
        </w:rPr>
        <w:t xml:space="preserve"> Финансовый университет, 202</w:t>
      </w:r>
      <w:r w:rsidR="00D77FF6" w:rsidRPr="00273D5D">
        <w:rPr>
          <w:sz w:val="28"/>
          <w:szCs w:val="28"/>
        </w:rPr>
        <w:t>1</w:t>
      </w:r>
    </w:p>
    <w:p w:rsidR="0081764F" w:rsidRPr="00273D5D" w:rsidRDefault="0081764F">
      <w:pPr>
        <w:rPr>
          <w:b/>
          <w:bCs/>
          <w:sz w:val="28"/>
          <w:szCs w:val="28"/>
        </w:rPr>
      </w:pPr>
      <w:r w:rsidRPr="00273D5D">
        <w:rPr>
          <w:b/>
          <w:bCs/>
          <w:sz w:val="28"/>
          <w:szCs w:val="28"/>
        </w:rPr>
        <w:br w:type="page"/>
      </w:r>
    </w:p>
    <w:p w:rsidR="00FB38B6" w:rsidRPr="00273D5D" w:rsidRDefault="00FB38B6" w:rsidP="0081764F">
      <w:pPr>
        <w:widowControl w:val="0"/>
        <w:spacing w:line="360" w:lineRule="auto"/>
        <w:rPr>
          <w:b/>
          <w:bCs/>
          <w:sz w:val="28"/>
          <w:szCs w:val="28"/>
        </w:rPr>
      </w:pPr>
    </w:p>
    <w:p w:rsidR="00FB38B6" w:rsidRPr="00273D5D" w:rsidRDefault="00FB38B6" w:rsidP="00BE543A">
      <w:pPr>
        <w:widowControl w:val="0"/>
        <w:spacing w:line="360" w:lineRule="auto"/>
        <w:jc w:val="center"/>
        <w:rPr>
          <w:b/>
          <w:bCs/>
          <w:sz w:val="28"/>
          <w:szCs w:val="28"/>
        </w:rPr>
      </w:pPr>
      <w:r w:rsidRPr="00273D5D">
        <w:rPr>
          <w:b/>
          <w:bCs/>
          <w:sz w:val="28"/>
          <w:szCs w:val="28"/>
        </w:rPr>
        <w:t>СОДЕРЖАНИЕ</w:t>
      </w:r>
    </w:p>
    <w:p w:rsidR="0087681A" w:rsidRPr="00273D5D" w:rsidRDefault="00BD2469" w:rsidP="0087681A">
      <w:pPr>
        <w:pStyle w:val="14"/>
        <w:tabs>
          <w:tab w:val="right" w:leader="dot" w:pos="9344"/>
        </w:tabs>
        <w:rPr>
          <w:rFonts w:ascii="Times New Roman" w:hAnsi="Times New Roman" w:cs="Times New Roman"/>
          <w:b w:val="0"/>
          <w:bCs w:val="0"/>
          <w:caps w:val="0"/>
          <w:noProof/>
          <w:sz w:val="28"/>
          <w:szCs w:val="28"/>
        </w:rPr>
      </w:pPr>
      <w:r w:rsidRPr="00273D5D">
        <w:rPr>
          <w:b w:val="0"/>
          <w:i/>
          <w:sz w:val="28"/>
          <w:szCs w:val="28"/>
        </w:rPr>
        <w:fldChar w:fldCharType="begin"/>
      </w:r>
      <w:r w:rsidR="009D2095" w:rsidRPr="00273D5D">
        <w:rPr>
          <w:b w:val="0"/>
          <w:i/>
          <w:sz w:val="28"/>
          <w:szCs w:val="28"/>
        </w:rPr>
        <w:instrText xml:space="preserve"> TOC \o "1-3" \h \z \u </w:instrText>
      </w:r>
      <w:r w:rsidRPr="00273D5D">
        <w:rPr>
          <w:b w:val="0"/>
          <w:i/>
          <w:sz w:val="28"/>
          <w:szCs w:val="28"/>
        </w:rPr>
        <w:fldChar w:fldCharType="separate"/>
      </w:r>
      <w:hyperlink w:anchor="_Toc56884151" w:history="1">
        <w:r w:rsidR="0087681A" w:rsidRPr="00273D5D">
          <w:rPr>
            <w:rStyle w:val="ab"/>
            <w:rFonts w:ascii="Times New Roman" w:hAnsi="Times New Roman"/>
            <w:b w:val="0"/>
            <w:caps w:val="0"/>
            <w:noProof/>
            <w:sz w:val="28"/>
            <w:szCs w:val="28"/>
          </w:rPr>
          <w:t>1. Наименование дисциплины</w:t>
        </w:r>
        <w:r w:rsidR="0087681A" w:rsidRPr="00273D5D">
          <w:rPr>
            <w:rFonts w:ascii="Times New Roman" w:hAnsi="Times New Roman" w:cs="Times New Roman"/>
            <w:b w:val="0"/>
            <w:noProof/>
            <w:webHidden/>
            <w:sz w:val="28"/>
            <w:szCs w:val="28"/>
          </w:rPr>
          <w:tab/>
        </w:r>
        <w:r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_Toc56884151 \h </w:instrText>
        </w:r>
        <w:r w:rsidRPr="00273D5D">
          <w:rPr>
            <w:rFonts w:ascii="Times New Roman" w:hAnsi="Times New Roman" w:cs="Times New Roman"/>
            <w:b w:val="0"/>
            <w:noProof/>
            <w:webHidden/>
            <w:sz w:val="28"/>
            <w:szCs w:val="28"/>
          </w:rPr>
        </w:r>
        <w:r w:rsidRPr="00273D5D">
          <w:rPr>
            <w:rFonts w:ascii="Times New Roman" w:hAnsi="Times New Roman" w:cs="Times New Roman"/>
            <w:b w:val="0"/>
            <w:noProof/>
            <w:webHidden/>
            <w:sz w:val="28"/>
            <w:szCs w:val="28"/>
          </w:rPr>
          <w:fldChar w:fldCharType="separate"/>
        </w:r>
        <w:r w:rsidR="007A29BC">
          <w:rPr>
            <w:rFonts w:ascii="Times New Roman" w:hAnsi="Times New Roman" w:cs="Times New Roman"/>
            <w:b w:val="0"/>
            <w:noProof/>
            <w:webHidden/>
            <w:sz w:val="28"/>
            <w:szCs w:val="28"/>
          </w:rPr>
          <w:t>5</w:t>
        </w:r>
        <w:r w:rsidRPr="00273D5D">
          <w:rPr>
            <w:rFonts w:ascii="Times New Roman" w:hAnsi="Times New Roman" w:cs="Times New Roman"/>
            <w:b w:val="0"/>
            <w:noProof/>
            <w:webHidden/>
            <w:sz w:val="28"/>
            <w:szCs w:val="28"/>
          </w:rPr>
          <w:fldChar w:fldCharType="end"/>
        </w:r>
      </w:hyperlink>
    </w:p>
    <w:p w:rsidR="0087681A" w:rsidRPr="00273D5D" w:rsidRDefault="00891963" w:rsidP="0087681A">
      <w:pPr>
        <w:pStyle w:val="14"/>
        <w:tabs>
          <w:tab w:val="right" w:leader="dot" w:pos="9344"/>
        </w:tabs>
        <w:rPr>
          <w:rFonts w:ascii="Times New Roman" w:hAnsi="Times New Roman" w:cs="Times New Roman"/>
          <w:b w:val="0"/>
          <w:bCs w:val="0"/>
          <w:caps w:val="0"/>
          <w:noProof/>
          <w:sz w:val="28"/>
          <w:szCs w:val="28"/>
        </w:rPr>
      </w:pPr>
      <w:hyperlink w:anchor="_Toc56884152" w:history="1">
        <w:r w:rsidR="0087681A" w:rsidRPr="00273D5D">
          <w:rPr>
            <w:rStyle w:val="ab"/>
            <w:rFonts w:ascii="Times New Roman" w:hAnsi="Times New Roman"/>
            <w:b w:val="0"/>
            <w:caps w:val="0"/>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7681A" w:rsidRPr="00273D5D">
          <w:rPr>
            <w:rFonts w:ascii="Times New Roman" w:hAnsi="Times New Roman" w:cs="Times New Roman"/>
            <w:b w:val="0"/>
            <w:noProof/>
            <w:webHidden/>
            <w:sz w:val="28"/>
            <w:szCs w:val="28"/>
          </w:rPr>
          <w:tab/>
        </w:r>
        <w:r w:rsidR="00BD2469"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_Toc56884152 \h </w:instrText>
        </w:r>
        <w:r w:rsidR="00BD2469" w:rsidRPr="00273D5D">
          <w:rPr>
            <w:rFonts w:ascii="Times New Roman" w:hAnsi="Times New Roman" w:cs="Times New Roman"/>
            <w:b w:val="0"/>
            <w:noProof/>
            <w:webHidden/>
            <w:sz w:val="28"/>
            <w:szCs w:val="28"/>
          </w:rPr>
        </w:r>
        <w:r w:rsidR="00BD2469" w:rsidRPr="00273D5D">
          <w:rPr>
            <w:rFonts w:ascii="Times New Roman" w:hAnsi="Times New Roman" w:cs="Times New Roman"/>
            <w:b w:val="0"/>
            <w:noProof/>
            <w:webHidden/>
            <w:sz w:val="28"/>
            <w:szCs w:val="28"/>
          </w:rPr>
          <w:fldChar w:fldCharType="separate"/>
        </w:r>
        <w:r w:rsidR="007A29BC">
          <w:rPr>
            <w:rFonts w:ascii="Times New Roman" w:hAnsi="Times New Roman" w:cs="Times New Roman"/>
            <w:b w:val="0"/>
            <w:noProof/>
            <w:webHidden/>
            <w:sz w:val="28"/>
            <w:szCs w:val="28"/>
          </w:rPr>
          <w:t>5</w:t>
        </w:r>
        <w:r w:rsidR="00BD2469" w:rsidRPr="00273D5D">
          <w:rPr>
            <w:rFonts w:ascii="Times New Roman" w:hAnsi="Times New Roman" w:cs="Times New Roman"/>
            <w:b w:val="0"/>
            <w:noProof/>
            <w:webHidden/>
            <w:sz w:val="28"/>
            <w:szCs w:val="28"/>
          </w:rPr>
          <w:fldChar w:fldCharType="end"/>
        </w:r>
      </w:hyperlink>
    </w:p>
    <w:p w:rsidR="0087681A" w:rsidRPr="00273D5D" w:rsidRDefault="00891963" w:rsidP="0087681A">
      <w:pPr>
        <w:pStyle w:val="14"/>
        <w:tabs>
          <w:tab w:val="right" w:leader="dot" w:pos="9344"/>
        </w:tabs>
        <w:rPr>
          <w:rFonts w:ascii="Times New Roman" w:hAnsi="Times New Roman" w:cs="Times New Roman"/>
          <w:b w:val="0"/>
          <w:bCs w:val="0"/>
          <w:caps w:val="0"/>
          <w:noProof/>
          <w:sz w:val="28"/>
          <w:szCs w:val="28"/>
        </w:rPr>
      </w:pPr>
      <w:hyperlink w:anchor="_Toc56884153" w:history="1">
        <w:r w:rsidR="0087681A" w:rsidRPr="00273D5D">
          <w:rPr>
            <w:rStyle w:val="ab"/>
            <w:rFonts w:ascii="Times New Roman" w:hAnsi="Times New Roman"/>
            <w:b w:val="0"/>
            <w:caps w:val="0"/>
            <w:noProof/>
            <w:sz w:val="28"/>
            <w:szCs w:val="28"/>
          </w:rPr>
          <w:t>3. Место дисциплины в структуре образовательной программы</w:t>
        </w:r>
        <w:r w:rsidR="0087681A" w:rsidRPr="00273D5D">
          <w:rPr>
            <w:rFonts w:ascii="Times New Roman" w:hAnsi="Times New Roman" w:cs="Times New Roman"/>
            <w:b w:val="0"/>
            <w:noProof/>
            <w:webHidden/>
            <w:sz w:val="28"/>
            <w:szCs w:val="28"/>
          </w:rPr>
          <w:tab/>
        </w:r>
        <w:r w:rsidR="00BD2469"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_Toc56884153 \h </w:instrText>
        </w:r>
        <w:r w:rsidR="00BD2469" w:rsidRPr="00273D5D">
          <w:rPr>
            <w:rFonts w:ascii="Times New Roman" w:hAnsi="Times New Roman" w:cs="Times New Roman"/>
            <w:b w:val="0"/>
            <w:noProof/>
            <w:webHidden/>
            <w:sz w:val="28"/>
            <w:szCs w:val="28"/>
          </w:rPr>
        </w:r>
        <w:r w:rsidR="00BD2469" w:rsidRPr="00273D5D">
          <w:rPr>
            <w:rFonts w:ascii="Times New Roman" w:hAnsi="Times New Roman" w:cs="Times New Roman"/>
            <w:b w:val="0"/>
            <w:noProof/>
            <w:webHidden/>
            <w:sz w:val="28"/>
            <w:szCs w:val="28"/>
          </w:rPr>
          <w:fldChar w:fldCharType="separate"/>
        </w:r>
        <w:r w:rsidR="007A29BC">
          <w:rPr>
            <w:rFonts w:ascii="Times New Roman" w:hAnsi="Times New Roman" w:cs="Times New Roman"/>
            <w:b w:val="0"/>
            <w:noProof/>
            <w:webHidden/>
            <w:sz w:val="28"/>
            <w:szCs w:val="28"/>
          </w:rPr>
          <w:t>6</w:t>
        </w:r>
        <w:r w:rsidR="00BD2469" w:rsidRPr="00273D5D">
          <w:rPr>
            <w:rFonts w:ascii="Times New Roman" w:hAnsi="Times New Roman" w:cs="Times New Roman"/>
            <w:b w:val="0"/>
            <w:noProof/>
            <w:webHidden/>
            <w:sz w:val="28"/>
            <w:szCs w:val="28"/>
          </w:rPr>
          <w:fldChar w:fldCharType="end"/>
        </w:r>
      </w:hyperlink>
    </w:p>
    <w:p w:rsidR="0087681A" w:rsidRPr="00273D5D" w:rsidRDefault="00891963" w:rsidP="0087681A">
      <w:pPr>
        <w:pStyle w:val="14"/>
        <w:tabs>
          <w:tab w:val="right" w:leader="dot" w:pos="9344"/>
        </w:tabs>
        <w:rPr>
          <w:rFonts w:ascii="Times New Roman" w:hAnsi="Times New Roman" w:cs="Times New Roman"/>
          <w:b w:val="0"/>
          <w:bCs w:val="0"/>
          <w:caps w:val="0"/>
          <w:noProof/>
          <w:sz w:val="28"/>
          <w:szCs w:val="28"/>
        </w:rPr>
      </w:pPr>
      <w:hyperlink w:anchor="_Toc56884154" w:history="1">
        <w:r w:rsidR="0087681A" w:rsidRPr="00273D5D">
          <w:rPr>
            <w:rStyle w:val="ab"/>
            <w:rFonts w:ascii="Times New Roman" w:hAnsi="Times New Roman"/>
            <w:b w:val="0"/>
            <w:caps w:val="0"/>
            <w:noProof/>
            <w:sz w:val="28"/>
            <w:szCs w:val="28"/>
          </w:rPr>
          <w:t>4. Объем дисциплины в зачетных единицах и академических часах с выделением объема аудиторной (лекции, семинары) и самостоятельной работы</w:t>
        </w:r>
        <w:r w:rsidR="0087681A" w:rsidRPr="00273D5D">
          <w:rPr>
            <w:rFonts w:ascii="Times New Roman" w:hAnsi="Times New Roman" w:cs="Times New Roman"/>
            <w:b w:val="0"/>
            <w:noProof/>
            <w:webHidden/>
            <w:sz w:val="28"/>
            <w:szCs w:val="28"/>
          </w:rPr>
          <w:tab/>
        </w:r>
        <w:r w:rsidR="00BD2469"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_Toc56884154 \h </w:instrText>
        </w:r>
        <w:r w:rsidR="00BD2469" w:rsidRPr="00273D5D">
          <w:rPr>
            <w:rFonts w:ascii="Times New Roman" w:hAnsi="Times New Roman" w:cs="Times New Roman"/>
            <w:b w:val="0"/>
            <w:noProof/>
            <w:webHidden/>
            <w:sz w:val="28"/>
            <w:szCs w:val="28"/>
          </w:rPr>
        </w:r>
        <w:r w:rsidR="00BD2469" w:rsidRPr="00273D5D">
          <w:rPr>
            <w:rFonts w:ascii="Times New Roman" w:hAnsi="Times New Roman" w:cs="Times New Roman"/>
            <w:b w:val="0"/>
            <w:noProof/>
            <w:webHidden/>
            <w:sz w:val="28"/>
            <w:szCs w:val="28"/>
          </w:rPr>
          <w:fldChar w:fldCharType="separate"/>
        </w:r>
        <w:r w:rsidR="007A29BC">
          <w:rPr>
            <w:rFonts w:ascii="Times New Roman" w:hAnsi="Times New Roman" w:cs="Times New Roman"/>
            <w:b w:val="0"/>
            <w:noProof/>
            <w:webHidden/>
            <w:sz w:val="28"/>
            <w:szCs w:val="28"/>
          </w:rPr>
          <w:t>6</w:t>
        </w:r>
        <w:r w:rsidR="00BD2469" w:rsidRPr="00273D5D">
          <w:rPr>
            <w:rFonts w:ascii="Times New Roman" w:hAnsi="Times New Roman" w:cs="Times New Roman"/>
            <w:b w:val="0"/>
            <w:noProof/>
            <w:webHidden/>
            <w:sz w:val="28"/>
            <w:szCs w:val="28"/>
          </w:rPr>
          <w:fldChar w:fldCharType="end"/>
        </w:r>
      </w:hyperlink>
    </w:p>
    <w:p w:rsidR="0087681A" w:rsidRPr="00273D5D" w:rsidRDefault="00891963" w:rsidP="0087681A">
      <w:pPr>
        <w:pStyle w:val="14"/>
        <w:tabs>
          <w:tab w:val="right" w:leader="dot" w:pos="9344"/>
        </w:tabs>
        <w:rPr>
          <w:rStyle w:val="ab"/>
          <w:rFonts w:ascii="Times New Roman" w:hAnsi="Times New Roman"/>
          <w:b w:val="0"/>
          <w:bCs w:val="0"/>
          <w:noProof/>
          <w:color w:val="auto"/>
          <w:sz w:val="28"/>
          <w:szCs w:val="28"/>
        </w:rPr>
      </w:pPr>
      <w:hyperlink w:anchor="_Toc56884155" w:history="1">
        <w:r w:rsidR="0087681A" w:rsidRPr="00273D5D">
          <w:rPr>
            <w:rStyle w:val="ab"/>
            <w:rFonts w:ascii="Times New Roman" w:hAnsi="Times New Roman"/>
            <w:b w:val="0"/>
            <w:caps w:val="0"/>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7681A" w:rsidRPr="00273D5D">
          <w:rPr>
            <w:rStyle w:val="ab"/>
            <w:rFonts w:ascii="Times New Roman" w:hAnsi="Times New Roman"/>
            <w:b w:val="0"/>
            <w:bCs w:val="0"/>
            <w:caps w:val="0"/>
            <w:noProof/>
            <w:webHidden/>
            <w:sz w:val="28"/>
            <w:szCs w:val="28"/>
          </w:rPr>
          <w:tab/>
        </w:r>
        <w:r w:rsidR="00BD2469" w:rsidRPr="00273D5D">
          <w:rPr>
            <w:rStyle w:val="ab"/>
            <w:rFonts w:ascii="Times New Roman" w:hAnsi="Times New Roman"/>
            <w:b w:val="0"/>
            <w:bCs w:val="0"/>
            <w:noProof/>
            <w:webHidden/>
            <w:sz w:val="28"/>
            <w:szCs w:val="28"/>
          </w:rPr>
          <w:fldChar w:fldCharType="begin"/>
        </w:r>
        <w:r w:rsidR="0087681A" w:rsidRPr="00273D5D">
          <w:rPr>
            <w:rStyle w:val="ab"/>
            <w:rFonts w:ascii="Times New Roman" w:hAnsi="Times New Roman"/>
            <w:b w:val="0"/>
            <w:bCs w:val="0"/>
            <w:noProof/>
            <w:webHidden/>
            <w:sz w:val="28"/>
            <w:szCs w:val="28"/>
          </w:rPr>
          <w:instrText xml:space="preserve"> PAGEREF _Toc56884155 \h </w:instrText>
        </w:r>
        <w:r w:rsidR="00BD2469" w:rsidRPr="00273D5D">
          <w:rPr>
            <w:rStyle w:val="ab"/>
            <w:rFonts w:ascii="Times New Roman" w:hAnsi="Times New Roman"/>
            <w:b w:val="0"/>
            <w:bCs w:val="0"/>
            <w:noProof/>
            <w:webHidden/>
            <w:sz w:val="28"/>
            <w:szCs w:val="28"/>
          </w:rPr>
        </w:r>
        <w:r w:rsidR="00BD2469" w:rsidRPr="00273D5D">
          <w:rPr>
            <w:rStyle w:val="ab"/>
            <w:rFonts w:ascii="Times New Roman" w:hAnsi="Times New Roman"/>
            <w:b w:val="0"/>
            <w:bCs w:val="0"/>
            <w:noProof/>
            <w:webHidden/>
            <w:sz w:val="28"/>
            <w:szCs w:val="28"/>
          </w:rPr>
          <w:fldChar w:fldCharType="separate"/>
        </w:r>
        <w:r w:rsidR="007A29BC">
          <w:rPr>
            <w:rStyle w:val="ab"/>
            <w:rFonts w:ascii="Times New Roman" w:hAnsi="Times New Roman"/>
            <w:b w:val="0"/>
            <w:bCs w:val="0"/>
            <w:noProof/>
            <w:webHidden/>
            <w:sz w:val="28"/>
            <w:szCs w:val="28"/>
          </w:rPr>
          <w:t>7</w:t>
        </w:r>
        <w:r w:rsidR="00BD2469" w:rsidRPr="00273D5D">
          <w:rPr>
            <w:rStyle w:val="ab"/>
            <w:rFonts w:ascii="Times New Roman" w:hAnsi="Times New Roman"/>
            <w:b w:val="0"/>
            <w:bCs w:val="0"/>
            <w:noProof/>
            <w:webHidden/>
            <w:sz w:val="28"/>
            <w:szCs w:val="28"/>
          </w:rPr>
          <w:fldChar w:fldCharType="end"/>
        </w:r>
      </w:hyperlink>
    </w:p>
    <w:p w:rsidR="0087681A" w:rsidRPr="00273D5D" w:rsidRDefault="00891963" w:rsidP="0087681A">
      <w:pPr>
        <w:pStyle w:val="14"/>
        <w:tabs>
          <w:tab w:val="right" w:leader="dot" w:pos="9344"/>
        </w:tabs>
        <w:rPr>
          <w:rFonts w:ascii="Times New Roman" w:hAnsi="Times New Roman" w:cs="Times New Roman"/>
          <w:b w:val="0"/>
          <w:bCs w:val="0"/>
          <w:caps w:val="0"/>
          <w:noProof/>
          <w:sz w:val="28"/>
          <w:szCs w:val="28"/>
        </w:rPr>
      </w:pPr>
      <w:hyperlink w:anchor="_Toc56884156" w:history="1">
        <w:r w:rsidR="0087681A" w:rsidRPr="00273D5D">
          <w:rPr>
            <w:rStyle w:val="ab"/>
            <w:rFonts w:ascii="Times New Roman" w:hAnsi="Times New Roman"/>
            <w:b w:val="0"/>
            <w:caps w:val="0"/>
            <w:noProof/>
            <w:sz w:val="28"/>
            <w:szCs w:val="28"/>
          </w:rPr>
          <w:t>6. Перечень учебно-методического обеспечения для самостоятельной работы обучающихся по дисциплине</w:t>
        </w:r>
        <w:r w:rsidR="0087681A" w:rsidRPr="00273D5D">
          <w:rPr>
            <w:rFonts w:ascii="Times New Roman" w:hAnsi="Times New Roman" w:cs="Times New Roman"/>
            <w:b w:val="0"/>
            <w:noProof/>
            <w:webHidden/>
            <w:sz w:val="28"/>
            <w:szCs w:val="28"/>
          </w:rPr>
          <w:tab/>
        </w:r>
        <w:r w:rsidR="00BD2469"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_Toc56884156 \h </w:instrText>
        </w:r>
        <w:r w:rsidR="00BD2469" w:rsidRPr="00273D5D">
          <w:rPr>
            <w:rFonts w:ascii="Times New Roman" w:hAnsi="Times New Roman" w:cs="Times New Roman"/>
            <w:b w:val="0"/>
            <w:noProof/>
            <w:webHidden/>
            <w:sz w:val="28"/>
            <w:szCs w:val="28"/>
          </w:rPr>
        </w:r>
        <w:r w:rsidR="00BD2469" w:rsidRPr="00273D5D">
          <w:rPr>
            <w:rFonts w:ascii="Times New Roman" w:hAnsi="Times New Roman" w:cs="Times New Roman"/>
            <w:b w:val="0"/>
            <w:noProof/>
            <w:webHidden/>
            <w:sz w:val="28"/>
            <w:szCs w:val="28"/>
          </w:rPr>
          <w:fldChar w:fldCharType="separate"/>
        </w:r>
        <w:r w:rsidR="007A29BC">
          <w:rPr>
            <w:rFonts w:ascii="Times New Roman" w:hAnsi="Times New Roman" w:cs="Times New Roman"/>
            <w:b w:val="0"/>
            <w:noProof/>
            <w:webHidden/>
            <w:sz w:val="28"/>
            <w:szCs w:val="28"/>
          </w:rPr>
          <w:t>12</w:t>
        </w:r>
        <w:r w:rsidR="00BD2469" w:rsidRPr="00273D5D">
          <w:rPr>
            <w:rFonts w:ascii="Times New Roman" w:hAnsi="Times New Roman" w:cs="Times New Roman"/>
            <w:b w:val="0"/>
            <w:noProof/>
            <w:webHidden/>
            <w:sz w:val="28"/>
            <w:szCs w:val="28"/>
          </w:rPr>
          <w:fldChar w:fldCharType="end"/>
        </w:r>
      </w:hyperlink>
    </w:p>
    <w:p w:rsidR="0087681A" w:rsidRPr="00273D5D" w:rsidRDefault="00891963" w:rsidP="0087681A">
      <w:pPr>
        <w:pStyle w:val="14"/>
        <w:tabs>
          <w:tab w:val="right" w:leader="dot" w:pos="9344"/>
        </w:tabs>
        <w:rPr>
          <w:rFonts w:ascii="Times New Roman" w:hAnsi="Times New Roman" w:cs="Times New Roman"/>
          <w:b w:val="0"/>
          <w:bCs w:val="0"/>
          <w:caps w:val="0"/>
          <w:noProof/>
          <w:sz w:val="28"/>
          <w:szCs w:val="28"/>
        </w:rPr>
      </w:pPr>
      <w:hyperlink w:anchor="_Toc56884157" w:history="1">
        <w:r w:rsidR="0087681A" w:rsidRPr="00273D5D">
          <w:rPr>
            <w:rStyle w:val="ab"/>
            <w:rFonts w:ascii="Times New Roman" w:hAnsi="Times New Roman"/>
            <w:b w:val="0"/>
            <w:caps w:val="0"/>
            <w:noProof/>
            <w:sz w:val="28"/>
            <w:szCs w:val="28"/>
          </w:rPr>
          <w:t>7. Фонд оценочных средств для проведения промежуточной аттестации обучающихся по дисциплине</w:t>
        </w:r>
        <w:r w:rsidR="0087681A" w:rsidRPr="00273D5D">
          <w:rPr>
            <w:rFonts w:ascii="Times New Roman" w:hAnsi="Times New Roman" w:cs="Times New Roman"/>
            <w:b w:val="0"/>
            <w:noProof/>
            <w:webHidden/>
            <w:sz w:val="28"/>
            <w:szCs w:val="28"/>
          </w:rPr>
          <w:tab/>
        </w:r>
        <w:r w:rsidR="00BD2469"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_Toc56884157 \h </w:instrText>
        </w:r>
        <w:r w:rsidR="00BD2469" w:rsidRPr="00273D5D">
          <w:rPr>
            <w:rFonts w:ascii="Times New Roman" w:hAnsi="Times New Roman" w:cs="Times New Roman"/>
            <w:b w:val="0"/>
            <w:noProof/>
            <w:webHidden/>
            <w:sz w:val="28"/>
            <w:szCs w:val="28"/>
          </w:rPr>
        </w:r>
        <w:r w:rsidR="00BD2469" w:rsidRPr="00273D5D">
          <w:rPr>
            <w:rFonts w:ascii="Times New Roman" w:hAnsi="Times New Roman" w:cs="Times New Roman"/>
            <w:b w:val="0"/>
            <w:noProof/>
            <w:webHidden/>
            <w:sz w:val="28"/>
            <w:szCs w:val="28"/>
          </w:rPr>
          <w:fldChar w:fldCharType="separate"/>
        </w:r>
        <w:r w:rsidR="007A29BC">
          <w:rPr>
            <w:rFonts w:ascii="Times New Roman" w:hAnsi="Times New Roman" w:cs="Times New Roman"/>
            <w:b w:val="0"/>
            <w:noProof/>
            <w:webHidden/>
            <w:sz w:val="28"/>
            <w:szCs w:val="28"/>
          </w:rPr>
          <w:t>15</w:t>
        </w:r>
        <w:r w:rsidR="00BD2469" w:rsidRPr="00273D5D">
          <w:rPr>
            <w:rFonts w:ascii="Times New Roman" w:hAnsi="Times New Roman" w:cs="Times New Roman"/>
            <w:b w:val="0"/>
            <w:noProof/>
            <w:webHidden/>
            <w:sz w:val="28"/>
            <w:szCs w:val="28"/>
          </w:rPr>
          <w:fldChar w:fldCharType="end"/>
        </w:r>
      </w:hyperlink>
    </w:p>
    <w:p w:rsidR="0087681A" w:rsidRPr="00273D5D" w:rsidRDefault="00891963" w:rsidP="0087681A">
      <w:pPr>
        <w:pStyle w:val="14"/>
        <w:tabs>
          <w:tab w:val="right" w:leader="dot" w:pos="9344"/>
        </w:tabs>
        <w:rPr>
          <w:rFonts w:ascii="Times New Roman" w:hAnsi="Times New Roman" w:cs="Times New Roman"/>
          <w:b w:val="0"/>
          <w:bCs w:val="0"/>
          <w:caps w:val="0"/>
          <w:noProof/>
          <w:sz w:val="28"/>
          <w:szCs w:val="28"/>
        </w:rPr>
      </w:pPr>
      <w:hyperlink w:anchor="_Toc56884158" w:history="1">
        <w:r w:rsidR="0087681A" w:rsidRPr="00273D5D">
          <w:rPr>
            <w:rStyle w:val="ab"/>
            <w:rFonts w:ascii="Times New Roman" w:hAnsi="Times New Roman"/>
            <w:b w:val="0"/>
            <w:caps w:val="0"/>
            <w:noProof/>
            <w:sz w:val="28"/>
            <w:szCs w:val="28"/>
          </w:rPr>
          <w:t>8. Перечень основной и дополнительной учебной литературы, необходимой для освоения дисциплины</w:t>
        </w:r>
        <w:r w:rsidR="0087681A" w:rsidRPr="00273D5D">
          <w:rPr>
            <w:rFonts w:ascii="Times New Roman" w:hAnsi="Times New Roman" w:cs="Times New Roman"/>
            <w:b w:val="0"/>
            <w:noProof/>
            <w:webHidden/>
            <w:sz w:val="28"/>
            <w:szCs w:val="28"/>
          </w:rPr>
          <w:tab/>
        </w:r>
        <w:r w:rsidR="00BD2469"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_Toc56884158 \h </w:instrText>
        </w:r>
        <w:r w:rsidR="00BD2469" w:rsidRPr="00273D5D">
          <w:rPr>
            <w:rFonts w:ascii="Times New Roman" w:hAnsi="Times New Roman" w:cs="Times New Roman"/>
            <w:b w:val="0"/>
            <w:noProof/>
            <w:webHidden/>
            <w:sz w:val="28"/>
            <w:szCs w:val="28"/>
          </w:rPr>
        </w:r>
        <w:r w:rsidR="00BD2469" w:rsidRPr="00273D5D">
          <w:rPr>
            <w:rFonts w:ascii="Times New Roman" w:hAnsi="Times New Roman" w:cs="Times New Roman"/>
            <w:b w:val="0"/>
            <w:noProof/>
            <w:webHidden/>
            <w:sz w:val="28"/>
            <w:szCs w:val="28"/>
          </w:rPr>
          <w:fldChar w:fldCharType="separate"/>
        </w:r>
        <w:r w:rsidR="007A29BC">
          <w:rPr>
            <w:rFonts w:ascii="Times New Roman" w:hAnsi="Times New Roman" w:cs="Times New Roman"/>
            <w:b w:val="0"/>
            <w:noProof/>
            <w:webHidden/>
            <w:sz w:val="28"/>
            <w:szCs w:val="28"/>
          </w:rPr>
          <w:t>20</w:t>
        </w:r>
        <w:r w:rsidR="00BD2469" w:rsidRPr="00273D5D">
          <w:rPr>
            <w:rFonts w:ascii="Times New Roman" w:hAnsi="Times New Roman" w:cs="Times New Roman"/>
            <w:b w:val="0"/>
            <w:noProof/>
            <w:webHidden/>
            <w:sz w:val="28"/>
            <w:szCs w:val="28"/>
          </w:rPr>
          <w:fldChar w:fldCharType="end"/>
        </w:r>
      </w:hyperlink>
    </w:p>
    <w:p w:rsidR="0087681A" w:rsidRPr="00273D5D" w:rsidRDefault="00891963" w:rsidP="0087681A">
      <w:pPr>
        <w:pStyle w:val="14"/>
        <w:tabs>
          <w:tab w:val="right" w:leader="dot" w:pos="9344"/>
        </w:tabs>
        <w:rPr>
          <w:rFonts w:ascii="Times New Roman" w:hAnsi="Times New Roman" w:cs="Times New Roman"/>
          <w:b w:val="0"/>
          <w:bCs w:val="0"/>
          <w:caps w:val="0"/>
          <w:noProof/>
          <w:sz w:val="28"/>
          <w:szCs w:val="28"/>
        </w:rPr>
      </w:pPr>
      <w:hyperlink w:anchor="_Toc56884159" w:history="1">
        <w:r w:rsidR="0087681A" w:rsidRPr="00273D5D">
          <w:rPr>
            <w:rStyle w:val="ab"/>
            <w:rFonts w:ascii="Times New Roman" w:hAnsi="Times New Roman"/>
            <w:b w:val="0"/>
            <w:caps w:val="0"/>
            <w:noProof/>
            <w:sz w:val="28"/>
            <w:szCs w:val="28"/>
          </w:rPr>
          <w:t>9. Перечень ресурсов информационно-телекоммуникационной сети «интернет», необходимых для освоения дисциплины</w:t>
        </w:r>
        <w:r w:rsidR="0087681A" w:rsidRPr="00273D5D">
          <w:rPr>
            <w:rFonts w:ascii="Times New Roman" w:hAnsi="Times New Roman" w:cs="Times New Roman"/>
            <w:b w:val="0"/>
            <w:noProof/>
            <w:webHidden/>
            <w:sz w:val="28"/>
            <w:szCs w:val="28"/>
          </w:rPr>
          <w:tab/>
        </w:r>
        <w:r w:rsidR="00BD2469"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_Toc56884159 \h </w:instrText>
        </w:r>
        <w:r w:rsidR="00BD2469" w:rsidRPr="00273D5D">
          <w:rPr>
            <w:rFonts w:ascii="Times New Roman" w:hAnsi="Times New Roman" w:cs="Times New Roman"/>
            <w:b w:val="0"/>
            <w:noProof/>
            <w:webHidden/>
            <w:sz w:val="28"/>
            <w:szCs w:val="28"/>
          </w:rPr>
        </w:r>
        <w:r w:rsidR="00BD2469" w:rsidRPr="00273D5D">
          <w:rPr>
            <w:rFonts w:ascii="Times New Roman" w:hAnsi="Times New Roman" w:cs="Times New Roman"/>
            <w:b w:val="0"/>
            <w:noProof/>
            <w:webHidden/>
            <w:sz w:val="28"/>
            <w:szCs w:val="28"/>
          </w:rPr>
          <w:fldChar w:fldCharType="separate"/>
        </w:r>
        <w:r w:rsidR="007A29BC">
          <w:rPr>
            <w:rFonts w:ascii="Times New Roman" w:hAnsi="Times New Roman" w:cs="Times New Roman"/>
            <w:b w:val="0"/>
            <w:noProof/>
            <w:webHidden/>
            <w:sz w:val="28"/>
            <w:szCs w:val="28"/>
          </w:rPr>
          <w:t>22</w:t>
        </w:r>
        <w:r w:rsidR="00BD2469" w:rsidRPr="00273D5D">
          <w:rPr>
            <w:rFonts w:ascii="Times New Roman" w:hAnsi="Times New Roman" w:cs="Times New Roman"/>
            <w:b w:val="0"/>
            <w:noProof/>
            <w:webHidden/>
            <w:sz w:val="28"/>
            <w:szCs w:val="28"/>
          </w:rPr>
          <w:fldChar w:fldCharType="end"/>
        </w:r>
      </w:hyperlink>
    </w:p>
    <w:p w:rsidR="0087681A" w:rsidRPr="00273D5D" w:rsidRDefault="00891963" w:rsidP="0087681A">
      <w:pPr>
        <w:pStyle w:val="14"/>
        <w:tabs>
          <w:tab w:val="right" w:leader="dot" w:pos="9344"/>
        </w:tabs>
        <w:rPr>
          <w:rFonts w:ascii="Times New Roman" w:hAnsi="Times New Roman" w:cs="Times New Roman"/>
          <w:b w:val="0"/>
          <w:bCs w:val="0"/>
          <w:caps w:val="0"/>
          <w:noProof/>
          <w:sz w:val="28"/>
          <w:szCs w:val="28"/>
        </w:rPr>
      </w:pPr>
      <w:hyperlink w:anchor="_Toc56884160" w:history="1">
        <w:r w:rsidR="0087681A" w:rsidRPr="00273D5D">
          <w:rPr>
            <w:rStyle w:val="ab"/>
            <w:rFonts w:ascii="Times New Roman" w:hAnsi="Times New Roman"/>
            <w:b w:val="0"/>
            <w:caps w:val="0"/>
            <w:noProof/>
            <w:sz w:val="28"/>
            <w:szCs w:val="28"/>
          </w:rPr>
          <w:t>10. Методические указания для обучающихся по освоению дисциплины</w:t>
        </w:r>
        <w:r w:rsidR="0087681A" w:rsidRPr="00273D5D">
          <w:rPr>
            <w:rFonts w:ascii="Times New Roman" w:hAnsi="Times New Roman" w:cs="Times New Roman"/>
            <w:b w:val="0"/>
            <w:noProof/>
            <w:webHidden/>
            <w:sz w:val="28"/>
            <w:szCs w:val="28"/>
          </w:rPr>
          <w:tab/>
        </w:r>
        <w:r w:rsidR="00BD2469"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_Toc56884160 \h </w:instrText>
        </w:r>
        <w:r w:rsidR="00BD2469" w:rsidRPr="00273D5D">
          <w:rPr>
            <w:rFonts w:ascii="Times New Roman" w:hAnsi="Times New Roman" w:cs="Times New Roman"/>
            <w:b w:val="0"/>
            <w:noProof/>
            <w:webHidden/>
            <w:sz w:val="28"/>
            <w:szCs w:val="28"/>
          </w:rPr>
        </w:r>
        <w:r w:rsidR="00BD2469" w:rsidRPr="00273D5D">
          <w:rPr>
            <w:rFonts w:ascii="Times New Roman" w:hAnsi="Times New Roman" w:cs="Times New Roman"/>
            <w:b w:val="0"/>
            <w:noProof/>
            <w:webHidden/>
            <w:sz w:val="28"/>
            <w:szCs w:val="28"/>
          </w:rPr>
          <w:fldChar w:fldCharType="separate"/>
        </w:r>
        <w:r w:rsidR="007A29BC">
          <w:rPr>
            <w:rFonts w:ascii="Times New Roman" w:hAnsi="Times New Roman" w:cs="Times New Roman"/>
            <w:b w:val="0"/>
            <w:noProof/>
            <w:webHidden/>
            <w:sz w:val="28"/>
            <w:szCs w:val="28"/>
          </w:rPr>
          <w:t>23</w:t>
        </w:r>
        <w:r w:rsidR="00BD2469" w:rsidRPr="00273D5D">
          <w:rPr>
            <w:rFonts w:ascii="Times New Roman" w:hAnsi="Times New Roman" w:cs="Times New Roman"/>
            <w:b w:val="0"/>
            <w:noProof/>
            <w:webHidden/>
            <w:sz w:val="28"/>
            <w:szCs w:val="28"/>
          </w:rPr>
          <w:fldChar w:fldCharType="end"/>
        </w:r>
      </w:hyperlink>
    </w:p>
    <w:p w:rsidR="0087681A" w:rsidRPr="00273D5D" w:rsidRDefault="00891963" w:rsidP="0087681A">
      <w:pPr>
        <w:pStyle w:val="14"/>
        <w:tabs>
          <w:tab w:val="right" w:leader="dot" w:pos="9344"/>
        </w:tabs>
        <w:rPr>
          <w:rFonts w:ascii="Times New Roman" w:hAnsi="Times New Roman" w:cs="Times New Roman"/>
          <w:b w:val="0"/>
          <w:bCs w:val="0"/>
          <w:caps w:val="0"/>
          <w:noProof/>
          <w:sz w:val="28"/>
          <w:szCs w:val="28"/>
        </w:rPr>
      </w:pPr>
      <w:hyperlink w:anchor="_Toc56884161" w:history="1">
        <w:r w:rsidR="0087681A" w:rsidRPr="00273D5D">
          <w:rPr>
            <w:rStyle w:val="ab"/>
            <w:rFonts w:ascii="Times New Roman" w:hAnsi="Times New Roman"/>
            <w:b w:val="0"/>
            <w:caps w:val="0"/>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7681A" w:rsidRPr="00273D5D">
          <w:rPr>
            <w:rFonts w:ascii="Times New Roman" w:hAnsi="Times New Roman" w:cs="Times New Roman"/>
            <w:b w:val="0"/>
            <w:noProof/>
            <w:webHidden/>
            <w:sz w:val="28"/>
            <w:szCs w:val="28"/>
          </w:rPr>
          <w:tab/>
        </w:r>
        <w:r w:rsidR="00BD2469"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_Toc56884161 \h </w:instrText>
        </w:r>
        <w:r w:rsidR="00BD2469" w:rsidRPr="00273D5D">
          <w:rPr>
            <w:rFonts w:ascii="Times New Roman" w:hAnsi="Times New Roman" w:cs="Times New Roman"/>
            <w:b w:val="0"/>
            <w:noProof/>
            <w:webHidden/>
            <w:sz w:val="28"/>
            <w:szCs w:val="28"/>
          </w:rPr>
        </w:r>
        <w:r w:rsidR="00BD2469" w:rsidRPr="00273D5D">
          <w:rPr>
            <w:rFonts w:ascii="Times New Roman" w:hAnsi="Times New Roman" w:cs="Times New Roman"/>
            <w:b w:val="0"/>
            <w:noProof/>
            <w:webHidden/>
            <w:sz w:val="28"/>
            <w:szCs w:val="28"/>
          </w:rPr>
          <w:fldChar w:fldCharType="separate"/>
        </w:r>
        <w:r w:rsidR="007A29BC">
          <w:rPr>
            <w:rFonts w:ascii="Times New Roman" w:hAnsi="Times New Roman" w:cs="Times New Roman"/>
            <w:b w:val="0"/>
            <w:noProof/>
            <w:webHidden/>
            <w:sz w:val="28"/>
            <w:szCs w:val="28"/>
          </w:rPr>
          <w:t>23</w:t>
        </w:r>
        <w:r w:rsidR="00BD2469" w:rsidRPr="00273D5D">
          <w:rPr>
            <w:rFonts w:ascii="Times New Roman" w:hAnsi="Times New Roman" w:cs="Times New Roman"/>
            <w:b w:val="0"/>
            <w:noProof/>
            <w:webHidden/>
            <w:sz w:val="28"/>
            <w:szCs w:val="28"/>
          </w:rPr>
          <w:fldChar w:fldCharType="end"/>
        </w:r>
      </w:hyperlink>
    </w:p>
    <w:p w:rsidR="0087681A" w:rsidRPr="00273D5D" w:rsidRDefault="00891963" w:rsidP="0087681A">
      <w:pPr>
        <w:pStyle w:val="14"/>
        <w:tabs>
          <w:tab w:val="right" w:leader="dot" w:pos="9344"/>
        </w:tabs>
        <w:rPr>
          <w:rFonts w:ascii="Times New Roman" w:hAnsi="Times New Roman" w:cs="Times New Roman"/>
          <w:b w:val="0"/>
          <w:bCs w:val="0"/>
          <w:caps w:val="0"/>
          <w:noProof/>
          <w:sz w:val="28"/>
          <w:szCs w:val="28"/>
        </w:rPr>
      </w:pPr>
      <w:hyperlink w:anchor="_Toc56884162" w:history="1">
        <w:r w:rsidR="0087681A" w:rsidRPr="00273D5D">
          <w:rPr>
            <w:rStyle w:val="ab"/>
            <w:rFonts w:ascii="Times New Roman" w:hAnsi="Times New Roman"/>
            <w:b w:val="0"/>
            <w:caps w:val="0"/>
            <w:noProof/>
            <w:sz w:val="28"/>
            <w:szCs w:val="28"/>
          </w:rPr>
          <w:t>12. Описание материально-технической базы, необходимой для осуществления образовательного процесса по дисциплине</w:t>
        </w:r>
        <w:r w:rsidR="0087681A" w:rsidRPr="00273D5D">
          <w:rPr>
            <w:rFonts w:ascii="Times New Roman" w:hAnsi="Times New Roman" w:cs="Times New Roman"/>
            <w:b w:val="0"/>
            <w:noProof/>
            <w:webHidden/>
            <w:sz w:val="28"/>
            <w:szCs w:val="28"/>
          </w:rPr>
          <w:tab/>
        </w:r>
        <w:r w:rsidR="00BD2469"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_Toc56884162 \h </w:instrText>
        </w:r>
        <w:r w:rsidR="00BD2469" w:rsidRPr="00273D5D">
          <w:rPr>
            <w:rFonts w:ascii="Times New Roman" w:hAnsi="Times New Roman" w:cs="Times New Roman"/>
            <w:b w:val="0"/>
            <w:noProof/>
            <w:webHidden/>
            <w:sz w:val="28"/>
            <w:szCs w:val="28"/>
          </w:rPr>
        </w:r>
        <w:r w:rsidR="00BD2469" w:rsidRPr="00273D5D">
          <w:rPr>
            <w:rFonts w:ascii="Times New Roman" w:hAnsi="Times New Roman" w:cs="Times New Roman"/>
            <w:b w:val="0"/>
            <w:noProof/>
            <w:webHidden/>
            <w:sz w:val="28"/>
            <w:szCs w:val="28"/>
          </w:rPr>
          <w:fldChar w:fldCharType="separate"/>
        </w:r>
        <w:r w:rsidR="007A29BC">
          <w:rPr>
            <w:rFonts w:ascii="Times New Roman" w:hAnsi="Times New Roman" w:cs="Times New Roman"/>
            <w:b w:val="0"/>
            <w:noProof/>
            <w:webHidden/>
            <w:sz w:val="28"/>
            <w:szCs w:val="28"/>
          </w:rPr>
          <w:t>24</w:t>
        </w:r>
        <w:r w:rsidR="00BD2469" w:rsidRPr="00273D5D">
          <w:rPr>
            <w:rFonts w:ascii="Times New Roman" w:hAnsi="Times New Roman" w:cs="Times New Roman"/>
            <w:b w:val="0"/>
            <w:noProof/>
            <w:webHidden/>
            <w:sz w:val="28"/>
            <w:szCs w:val="28"/>
          </w:rPr>
          <w:fldChar w:fldCharType="end"/>
        </w:r>
      </w:hyperlink>
    </w:p>
    <w:p w:rsidR="009D2095" w:rsidRPr="00273D5D" w:rsidRDefault="00BD2469" w:rsidP="0087681A">
      <w:pPr>
        <w:pStyle w:val="28"/>
      </w:pPr>
      <w:r w:rsidRPr="00273D5D">
        <w:rPr>
          <w:b/>
          <w:i w:val="0"/>
          <w:sz w:val="28"/>
          <w:szCs w:val="28"/>
        </w:rPr>
        <w:fldChar w:fldCharType="end"/>
      </w:r>
    </w:p>
    <w:p w:rsidR="009D2095" w:rsidRPr="00273D5D" w:rsidRDefault="009D2095" w:rsidP="00BE543A">
      <w:pPr>
        <w:widowControl w:val="0"/>
        <w:spacing w:line="360" w:lineRule="auto"/>
        <w:jc w:val="center"/>
        <w:rPr>
          <w:b/>
          <w:bCs/>
          <w:sz w:val="28"/>
          <w:szCs w:val="28"/>
        </w:rPr>
      </w:pPr>
    </w:p>
    <w:p w:rsidR="00FB38B6" w:rsidRPr="00273D5D" w:rsidRDefault="00BD2469" w:rsidP="008D39F4">
      <w:pPr>
        <w:pStyle w:val="14"/>
        <w:tabs>
          <w:tab w:val="right" w:leader="dot" w:pos="9344"/>
        </w:tabs>
        <w:rPr>
          <w:rFonts w:ascii="Times New Roman" w:hAnsi="Times New Roman" w:cs="Times New Roman"/>
          <w:b w:val="0"/>
          <w:bCs w:val="0"/>
          <w:caps w:val="0"/>
          <w:noProof/>
          <w:sz w:val="22"/>
          <w:szCs w:val="22"/>
        </w:rPr>
      </w:pPr>
      <w:r w:rsidRPr="00273D5D">
        <w:rPr>
          <w:rFonts w:ascii="Times New Roman" w:hAnsi="Times New Roman" w:cs="Times New Roman"/>
          <w:b w:val="0"/>
          <w:bCs w:val="0"/>
          <w:caps w:val="0"/>
          <w:sz w:val="28"/>
          <w:szCs w:val="28"/>
        </w:rPr>
        <w:fldChar w:fldCharType="begin"/>
      </w:r>
      <w:r w:rsidR="00FB38B6" w:rsidRPr="00273D5D">
        <w:rPr>
          <w:rFonts w:ascii="Times New Roman" w:hAnsi="Times New Roman" w:cs="Times New Roman"/>
          <w:b w:val="0"/>
          <w:bCs w:val="0"/>
          <w:caps w:val="0"/>
          <w:sz w:val="28"/>
          <w:szCs w:val="28"/>
        </w:rPr>
        <w:instrText xml:space="preserve"> TOC \o "1-1" \h \z \u </w:instrText>
      </w:r>
      <w:r w:rsidRPr="00273D5D">
        <w:rPr>
          <w:rFonts w:ascii="Times New Roman" w:hAnsi="Times New Roman" w:cs="Times New Roman"/>
          <w:b w:val="0"/>
          <w:bCs w:val="0"/>
          <w:caps w:val="0"/>
          <w:sz w:val="28"/>
          <w:szCs w:val="28"/>
        </w:rPr>
        <w:fldChar w:fldCharType="separate"/>
      </w:r>
    </w:p>
    <w:p w:rsidR="009D2095" w:rsidRPr="00273D5D" w:rsidRDefault="00BD2469" w:rsidP="00BE543A">
      <w:pPr>
        <w:widowControl w:val="0"/>
        <w:spacing w:line="360" w:lineRule="auto"/>
        <w:jc w:val="both"/>
        <w:rPr>
          <w:b/>
          <w:bCs/>
          <w:sz w:val="28"/>
          <w:szCs w:val="28"/>
        </w:rPr>
      </w:pPr>
      <w:r w:rsidRPr="00273D5D">
        <w:rPr>
          <w:b/>
          <w:bCs/>
          <w:caps/>
          <w:sz w:val="28"/>
          <w:szCs w:val="28"/>
        </w:rPr>
        <w:fldChar w:fldCharType="end"/>
      </w:r>
    </w:p>
    <w:p w:rsidR="00FB38B6" w:rsidRPr="00273D5D" w:rsidRDefault="00FB38B6" w:rsidP="00BE543A">
      <w:pPr>
        <w:pStyle w:val="1"/>
        <w:widowControl w:val="0"/>
        <w:spacing w:before="0" w:line="360" w:lineRule="auto"/>
        <w:jc w:val="both"/>
        <w:rPr>
          <w:rFonts w:ascii="Times New Roman" w:hAnsi="Times New Roman" w:cs="Times New Roman"/>
          <w:b w:val="0"/>
          <w:bCs w:val="0"/>
        </w:rPr>
      </w:pPr>
      <w:r w:rsidRPr="00273D5D">
        <w:rPr>
          <w:rFonts w:ascii="Times New Roman" w:hAnsi="Times New Roman" w:cs="Times New Roman"/>
          <w:b w:val="0"/>
          <w:bCs w:val="0"/>
        </w:rPr>
        <w:br w:type="page"/>
      </w:r>
      <w:bookmarkStart w:id="2" w:name="_Toc27585857"/>
      <w:bookmarkStart w:id="3" w:name="_Toc56884151"/>
      <w:bookmarkStart w:id="4" w:name="_Hlk25317116"/>
      <w:r w:rsidRPr="00273D5D">
        <w:rPr>
          <w:rFonts w:ascii="Times New Roman" w:hAnsi="Times New Roman" w:cs="Times New Roman"/>
        </w:rPr>
        <w:lastRenderedPageBreak/>
        <w:t>1. Наименование дисциплины</w:t>
      </w:r>
      <w:bookmarkEnd w:id="2"/>
      <w:bookmarkEnd w:id="3"/>
    </w:p>
    <w:p w:rsidR="00FB38B6" w:rsidRPr="00273D5D" w:rsidRDefault="00D77FF6" w:rsidP="00BE543A">
      <w:pPr>
        <w:widowControl w:val="0"/>
        <w:spacing w:line="360" w:lineRule="auto"/>
        <w:ind w:firstLine="709"/>
        <w:jc w:val="both"/>
        <w:rPr>
          <w:sz w:val="28"/>
          <w:szCs w:val="28"/>
        </w:rPr>
      </w:pPr>
      <w:r w:rsidRPr="00273D5D">
        <w:rPr>
          <w:sz w:val="28"/>
          <w:szCs w:val="28"/>
        </w:rPr>
        <w:t>Тренинг командообразования и групповой работы</w:t>
      </w:r>
    </w:p>
    <w:p w:rsidR="00FB38B6" w:rsidRPr="00273D5D" w:rsidRDefault="00FB38B6" w:rsidP="0025450E">
      <w:pPr>
        <w:tabs>
          <w:tab w:val="left" w:pos="540"/>
        </w:tabs>
        <w:contextualSpacing/>
        <w:jc w:val="both"/>
        <w:outlineLvl w:val="0"/>
        <w:rPr>
          <w:b/>
          <w:sz w:val="28"/>
          <w:szCs w:val="28"/>
        </w:rPr>
      </w:pPr>
      <w:bookmarkStart w:id="5" w:name="_Toc27585858"/>
      <w:bookmarkStart w:id="6" w:name="_Toc56884152"/>
      <w:r w:rsidRPr="00273D5D">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bookmarkEnd w:id="6"/>
    </w:p>
    <w:p w:rsidR="00FB38B6" w:rsidRPr="00273D5D" w:rsidRDefault="00FB38B6" w:rsidP="00145A07">
      <w:pPr>
        <w:widowControl w:val="0"/>
        <w:ind w:firstLine="709"/>
        <w:jc w:val="both"/>
        <w:rPr>
          <w:sz w:val="28"/>
          <w:szCs w:val="28"/>
        </w:rPr>
      </w:pPr>
      <w:r w:rsidRPr="00273D5D">
        <w:rPr>
          <w:sz w:val="28"/>
          <w:szCs w:val="28"/>
        </w:rPr>
        <w:t>Процесс изучения дисциплины «</w:t>
      </w:r>
      <w:r w:rsidR="00D77FF6" w:rsidRPr="00273D5D">
        <w:rPr>
          <w:sz w:val="28"/>
          <w:szCs w:val="28"/>
        </w:rPr>
        <w:t>Тренинг командообразования и групповой работы</w:t>
      </w:r>
      <w:r w:rsidRPr="00273D5D">
        <w:rPr>
          <w:sz w:val="28"/>
          <w:szCs w:val="28"/>
        </w:rPr>
        <w:t>» направлен на формирование следующих компетенций:</w:t>
      </w:r>
    </w:p>
    <w:tbl>
      <w:tblPr>
        <w:tblW w:w="94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673"/>
        <w:gridCol w:w="2974"/>
        <w:gridCol w:w="3684"/>
      </w:tblGrid>
      <w:tr w:rsidR="00F13CA1" w:rsidRPr="00273D5D" w:rsidTr="00145A07">
        <w:trPr>
          <w:trHeight w:val="1040"/>
        </w:trPr>
        <w:tc>
          <w:tcPr>
            <w:tcW w:w="1134" w:type="dxa"/>
            <w:tcBorders>
              <w:top w:val="single" w:sz="4" w:space="0" w:color="auto"/>
              <w:left w:val="single" w:sz="4" w:space="0" w:color="auto"/>
              <w:bottom w:val="single" w:sz="4" w:space="0" w:color="auto"/>
              <w:right w:val="single" w:sz="4" w:space="0" w:color="auto"/>
            </w:tcBorders>
            <w:hideMark/>
          </w:tcPr>
          <w:p w:rsidR="00F13CA1" w:rsidRPr="00273D5D" w:rsidRDefault="00F13CA1" w:rsidP="00145A07">
            <w:pPr>
              <w:widowControl w:val="0"/>
              <w:tabs>
                <w:tab w:val="left" w:pos="540"/>
              </w:tabs>
              <w:autoSpaceDE w:val="0"/>
              <w:autoSpaceDN w:val="0"/>
              <w:adjustRightInd w:val="0"/>
            </w:pPr>
            <w:r w:rsidRPr="00273D5D">
              <w:t>Код компетенции</w:t>
            </w:r>
          </w:p>
        </w:tc>
        <w:tc>
          <w:tcPr>
            <w:tcW w:w="1673" w:type="dxa"/>
            <w:tcBorders>
              <w:top w:val="single" w:sz="4" w:space="0" w:color="auto"/>
              <w:left w:val="single" w:sz="4" w:space="0" w:color="auto"/>
              <w:bottom w:val="single" w:sz="4" w:space="0" w:color="auto"/>
              <w:right w:val="single" w:sz="4" w:space="0" w:color="auto"/>
            </w:tcBorders>
            <w:hideMark/>
          </w:tcPr>
          <w:p w:rsidR="00F13CA1" w:rsidRPr="00273D5D" w:rsidRDefault="00F13CA1" w:rsidP="00145A07">
            <w:pPr>
              <w:widowControl w:val="0"/>
              <w:tabs>
                <w:tab w:val="left" w:pos="540"/>
              </w:tabs>
              <w:autoSpaceDE w:val="0"/>
              <w:autoSpaceDN w:val="0"/>
              <w:adjustRightInd w:val="0"/>
              <w:jc w:val="center"/>
            </w:pPr>
            <w:r w:rsidRPr="00273D5D">
              <w:t>Наименование компетенции</w:t>
            </w:r>
          </w:p>
        </w:tc>
        <w:tc>
          <w:tcPr>
            <w:tcW w:w="2974" w:type="dxa"/>
            <w:tcBorders>
              <w:top w:val="single" w:sz="4" w:space="0" w:color="auto"/>
              <w:left w:val="single" w:sz="4" w:space="0" w:color="auto"/>
              <w:bottom w:val="single" w:sz="4" w:space="0" w:color="auto"/>
              <w:right w:val="single" w:sz="4" w:space="0" w:color="auto"/>
            </w:tcBorders>
            <w:hideMark/>
          </w:tcPr>
          <w:p w:rsidR="00F13CA1" w:rsidRPr="00273D5D" w:rsidRDefault="00F13CA1" w:rsidP="00145A07">
            <w:pPr>
              <w:widowControl w:val="0"/>
              <w:tabs>
                <w:tab w:val="left" w:pos="540"/>
              </w:tabs>
              <w:autoSpaceDE w:val="0"/>
              <w:autoSpaceDN w:val="0"/>
              <w:adjustRightInd w:val="0"/>
            </w:pPr>
            <w:r w:rsidRPr="00273D5D">
              <w:t>Индикаторы достижения компетенции</w:t>
            </w:r>
            <w:r w:rsidRPr="00273D5D">
              <w:rPr>
                <w:vertAlign w:val="superscript"/>
              </w:rPr>
              <w:t>1</w:t>
            </w:r>
          </w:p>
        </w:tc>
        <w:tc>
          <w:tcPr>
            <w:tcW w:w="3684" w:type="dxa"/>
            <w:tcBorders>
              <w:top w:val="single" w:sz="4" w:space="0" w:color="auto"/>
              <w:left w:val="single" w:sz="4" w:space="0" w:color="auto"/>
              <w:bottom w:val="single" w:sz="4" w:space="0" w:color="auto"/>
              <w:right w:val="single" w:sz="4" w:space="0" w:color="auto"/>
            </w:tcBorders>
            <w:hideMark/>
          </w:tcPr>
          <w:p w:rsidR="00F13CA1" w:rsidRPr="00273D5D" w:rsidRDefault="00F13CA1" w:rsidP="00145A07">
            <w:pPr>
              <w:widowControl w:val="0"/>
              <w:tabs>
                <w:tab w:val="left" w:pos="540"/>
              </w:tabs>
              <w:autoSpaceDE w:val="0"/>
              <w:autoSpaceDN w:val="0"/>
              <w:adjustRightInd w:val="0"/>
            </w:pPr>
            <w:r w:rsidRPr="00273D5D">
              <w:t>Результаты обучения (владения, умения и знания), соотнесенные с компетенциями/индикаторами достижения компетенции</w:t>
            </w:r>
          </w:p>
        </w:tc>
      </w:tr>
      <w:tr w:rsidR="00F13CA1" w:rsidRPr="00273D5D" w:rsidTr="00145A07">
        <w:trPr>
          <w:trHeight w:val="3490"/>
        </w:trPr>
        <w:tc>
          <w:tcPr>
            <w:tcW w:w="1134" w:type="dxa"/>
            <w:vMerge w:val="restart"/>
            <w:tcBorders>
              <w:top w:val="single" w:sz="4" w:space="0" w:color="auto"/>
              <w:left w:val="single" w:sz="4" w:space="0" w:color="auto"/>
              <w:bottom w:val="single" w:sz="4" w:space="0" w:color="auto"/>
              <w:right w:val="single" w:sz="4" w:space="0" w:color="auto"/>
            </w:tcBorders>
            <w:hideMark/>
          </w:tcPr>
          <w:p w:rsidR="00F13CA1" w:rsidRPr="00273D5D" w:rsidRDefault="00F13CA1" w:rsidP="00145A07">
            <w:pPr>
              <w:widowControl w:val="0"/>
              <w:tabs>
                <w:tab w:val="left" w:pos="540"/>
              </w:tabs>
              <w:autoSpaceDE w:val="0"/>
              <w:autoSpaceDN w:val="0"/>
              <w:adjustRightInd w:val="0"/>
            </w:pPr>
            <w:r w:rsidRPr="00273D5D">
              <w:t>УК-9</w:t>
            </w:r>
          </w:p>
        </w:tc>
        <w:tc>
          <w:tcPr>
            <w:tcW w:w="1673" w:type="dxa"/>
            <w:vMerge w:val="restart"/>
            <w:tcBorders>
              <w:top w:val="single" w:sz="4" w:space="0" w:color="auto"/>
              <w:left w:val="single" w:sz="4" w:space="0" w:color="auto"/>
              <w:bottom w:val="single" w:sz="4" w:space="0" w:color="auto"/>
              <w:right w:val="single" w:sz="4" w:space="0" w:color="auto"/>
            </w:tcBorders>
            <w:hideMark/>
          </w:tcPr>
          <w:p w:rsidR="00F13CA1" w:rsidRDefault="00F13CA1" w:rsidP="00145A07">
            <w:pPr>
              <w:widowControl w:val="0"/>
            </w:pPr>
            <w:r w:rsidRPr="00273D5D">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p w:rsidR="00F11075" w:rsidRPr="00273D5D" w:rsidRDefault="00F11075" w:rsidP="00145A07">
            <w:pPr>
              <w:widowControl w:val="0"/>
            </w:pPr>
          </w:p>
        </w:tc>
        <w:tc>
          <w:tcPr>
            <w:tcW w:w="2974" w:type="dxa"/>
            <w:tcBorders>
              <w:top w:val="single" w:sz="4" w:space="0" w:color="auto"/>
              <w:left w:val="single" w:sz="4" w:space="0" w:color="auto"/>
              <w:bottom w:val="single" w:sz="4" w:space="0" w:color="auto"/>
              <w:right w:val="single" w:sz="4" w:space="0" w:color="auto"/>
            </w:tcBorders>
          </w:tcPr>
          <w:p w:rsidR="00F13CA1" w:rsidRPr="00273D5D" w:rsidRDefault="00F13CA1" w:rsidP="00145A07">
            <w:pPr>
              <w:widowControl w:val="0"/>
              <w:tabs>
                <w:tab w:val="left" w:pos="540"/>
              </w:tabs>
              <w:autoSpaceDE w:val="0"/>
              <w:autoSpaceDN w:val="0"/>
              <w:adjustRightInd w:val="0"/>
            </w:pPr>
            <w:r w:rsidRPr="00273D5D">
              <w:t xml:space="preserve">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w:t>
            </w:r>
            <w:r w:rsidR="00145A07">
              <w:t>презентации результатов работы.</w:t>
            </w:r>
          </w:p>
        </w:tc>
        <w:tc>
          <w:tcPr>
            <w:tcW w:w="3684" w:type="dxa"/>
            <w:tcBorders>
              <w:top w:val="single" w:sz="4" w:space="0" w:color="auto"/>
              <w:left w:val="single" w:sz="4" w:space="0" w:color="auto"/>
              <w:bottom w:val="single" w:sz="4" w:space="0" w:color="auto"/>
              <w:right w:val="single" w:sz="4" w:space="0" w:color="auto"/>
            </w:tcBorders>
          </w:tcPr>
          <w:p w:rsidR="00F13CA1" w:rsidRPr="00273D5D" w:rsidRDefault="00F13CA1" w:rsidP="00145A07">
            <w:pPr>
              <w:widowControl w:val="0"/>
              <w:tabs>
                <w:tab w:val="left" w:pos="540"/>
              </w:tabs>
              <w:autoSpaceDE w:val="0"/>
              <w:autoSpaceDN w:val="0"/>
              <w:adjustRightInd w:val="0"/>
            </w:pPr>
            <w:r w:rsidRPr="00273D5D">
              <w:rPr>
                <w:b/>
              </w:rPr>
              <w:t>Знать:</w:t>
            </w:r>
            <w:r w:rsidRPr="00273D5D">
              <w:t xml:space="preserve"> основные принципы стратегии сотрудничества; </w:t>
            </w:r>
          </w:p>
          <w:p w:rsidR="00F13CA1" w:rsidRPr="00273D5D" w:rsidRDefault="00F13CA1" w:rsidP="00145A07">
            <w:pPr>
              <w:widowControl w:val="0"/>
              <w:tabs>
                <w:tab w:val="left" w:pos="540"/>
              </w:tabs>
              <w:autoSpaceDE w:val="0"/>
              <w:autoSpaceDN w:val="0"/>
              <w:adjustRightInd w:val="0"/>
            </w:pPr>
            <w:r w:rsidRPr="00273D5D">
              <w:rPr>
                <w:b/>
              </w:rPr>
              <w:t>Уметь:</w:t>
            </w:r>
            <w:r w:rsidRPr="00273D5D">
              <w:t xml:space="preserve"> устанавливать полноценные партнерские отношения с членами команды на индивидуальном и групповом уровнях </w:t>
            </w:r>
          </w:p>
          <w:p w:rsidR="00F13CA1" w:rsidRPr="00273D5D" w:rsidRDefault="00F13CA1" w:rsidP="00145A07">
            <w:pPr>
              <w:widowControl w:val="0"/>
              <w:tabs>
                <w:tab w:val="left" w:pos="540"/>
              </w:tabs>
              <w:autoSpaceDE w:val="0"/>
              <w:autoSpaceDN w:val="0"/>
              <w:adjustRightInd w:val="0"/>
            </w:pPr>
          </w:p>
          <w:p w:rsidR="00F13CA1" w:rsidRPr="00273D5D" w:rsidRDefault="00F13CA1" w:rsidP="00145A07">
            <w:pPr>
              <w:widowControl w:val="0"/>
              <w:tabs>
                <w:tab w:val="left" w:pos="540"/>
              </w:tabs>
              <w:autoSpaceDE w:val="0"/>
              <w:autoSpaceDN w:val="0"/>
              <w:adjustRightInd w:val="0"/>
            </w:pPr>
          </w:p>
          <w:p w:rsidR="00F13CA1" w:rsidRPr="00273D5D" w:rsidRDefault="00F13CA1" w:rsidP="00145A07">
            <w:pPr>
              <w:widowControl w:val="0"/>
              <w:tabs>
                <w:tab w:val="left" w:pos="540"/>
              </w:tabs>
              <w:autoSpaceDE w:val="0"/>
              <w:autoSpaceDN w:val="0"/>
              <w:adjustRightInd w:val="0"/>
            </w:pPr>
          </w:p>
        </w:tc>
      </w:tr>
      <w:tr w:rsidR="00F13CA1" w:rsidRPr="00273D5D" w:rsidTr="00145A07">
        <w:trPr>
          <w:trHeight w:val="1520"/>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F13CA1" w:rsidRPr="00273D5D" w:rsidRDefault="00F13CA1" w:rsidP="00145A07"/>
        </w:tc>
        <w:tc>
          <w:tcPr>
            <w:tcW w:w="1673" w:type="dxa"/>
            <w:vMerge/>
            <w:tcBorders>
              <w:top w:val="single" w:sz="4" w:space="0" w:color="auto"/>
              <w:left w:val="single" w:sz="4" w:space="0" w:color="auto"/>
              <w:bottom w:val="single" w:sz="4" w:space="0" w:color="auto"/>
              <w:right w:val="single" w:sz="4" w:space="0" w:color="auto"/>
            </w:tcBorders>
            <w:vAlign w:val="center"/>
            <w:hideMark/>
          </w:tcPr>
          <w:p w:rsidR="00F13CA1" w:rsidRPr="00273D5D" w:rsidRDefault="00F13CA1" w:rsidP="00145A07"/>
        </w:tc>
        <w:tc>
          <w:tcPr>
            <w:tcW w:w="2974" w:type="dxa"/>
            <w:tcBorders>
              <w:top w:val="single" w:sz="4" w:space="0" w:color="auto"/>
              <w:left w:val="single" w:sz="4" w:space="0" w:color="auto"/>
              <w:bottom w:val="single" w:sz="4" w:space="0" w:color="auto"/>
              <w:right w:val="single" w:sz="4" w:space="0" w:color="auto"/>
            </w:tcBorders>
          </w:tcPr>
          <w:p w:rsidR="00F13CA1" w:rsidRPr="00273D5D" w:rsidRDefault="00F13CA1" w:rsidP="00145A07">
            <w:pPr>
              <w:widowControl w:val="0"/>
              <w:tabs>
                <w:tab w:val="left" w:pos="540"/>
              </w:tabs>
              <w:autoSpaceDE w:val="0"/>
              <w:autoSpaceDN w:val="0"/>
              <w:adjustRightInd w:val="0"/>
            </w:pPr>
            <w:r w:rsidRPr="00273D5D">
              <w:t>2. Соблюдает этические нормы в межличностном профессиональном общении.</w:t>
            </w:r>
          </w:p>
          <w:p w:rsidR="00F13CA1" w:rsidRPr="00273D5D" w:rsidRDefault="00F13CA1" w:rsidP="00145A07">
            <w:pPr>
              <w:widowControl w:val="0"/>
              <w:tabs>
                <w:tab w:val="left" w:pos="540"/>
              </w:tabs>
              <w:autoSpaceDE w:val="0"/>
              <w:autoSpaceDN w:val="0"/>
              <w:adjustRightInd w:val="0"/>
            </w:pPr>
          </w:p>
        </w:tc>
        <w:tc>
          <w:tcPr>
            <w:tcW w:w="3684" w:type="dxa"/>
            <w:tcBorders>
              <w:top w:val="single" w:sz="4" w:space="0" w:color="auto"/>
              <w:left w:val="single" w:sz="4" w:space="0" w:color="auto"/>
              <w:bottom w:val="single" w:sz="4" w:space="0" w:color="auto"/>
              <w:right w:val="single" w:sz="4" w:space="0" w:color="auto"/>
            </w:tcBorders>
          </w:tcPr>
          <w:p w:rsidR="00F13CA1" w:rsidRPr="00273D5D" w:rsidRDefault="00F13CA1" w:rsidP="00145A07">
            <w:pPr>
              <w:widowControl w:val="0"/>
              <w:tabs>
                <w:tab w:val="left" w:pos="540"/>
              </w:tabs>
              <w:autoSpaceDE w:val="0"/>
              <w:autoSpaceDN w:val="0"/>
              <w:adjustRightInd w:val="0"/>
            </w:pPr>
            <w:r w:rsidRPr="00273D5D">
              <w:rPr>
                <w:b/>
              </w:rPr>
              <w:t>Знать:</w:t>
            </w:r>
            <w:r w:rsidRPr="00273D5D">
              <w:t xml:space="preserve"> социальные моральные нормы и принципы межличностного и профессионального общения;</w:t>
            </w:r>
          </w:p>
          <w:p w:rsidR="00F13CA1" w:rsidRPr="00273D5D" w:rsidRDefault="00F13CA1" w:rsidP="00145A07">
            <w:pPr>
              <w:widowControl w:val="0"/>
              <w:tabs>
                <w:tab w:val="left" w:pos="540"/>
              </w:tabs>
              <w:autoSpaceDE w:val="0"/>
              <w:autoSpaceDN w:val="0"/>
              <w:adjustRightInd w:val="0"/>
            </w:pPr>
            <w:r w:rsidRPr="00273D5D">
              <w:rPr>
                <w:b/>
              </w:rPr>
              <w:t>Уметь:</w:t>
            </w:r>
            <w:r w:rsidRPr="00273D5D">
              <w:t xml:space="preserve"> выстраивать уважительные взаимоотношения в команде опираясь на этические нормы и принципы в межличностном профессиональном общении</w:t>
            </w:r>
          </w:p>
          <w:p w:rsidR="00F13CA1" w:rsidRPr="00273D5D" w:rsidRDefault="00F13CA1" w:rsidP="00145A07">
            <w:pPr>
              <w:widowControl w:val="0"/>
              <w:tabs>
                <w:tab w:val="left" w:pos="540"/>
              </w:tabs>
              <w:autoSpaceDE w:val="0"/>
              <w:autoSpaceDN w:val="0"/>
              <w:adjustRightInd w:val="0"/>
            </w:pPr>
          </w:p>
        </w:tc>
      </w:tr>
      <w:tr w:rsidR="00F13CA1" w:rsidRPr="00273D5D" w:rsidTr="00CA70B3">
        <w:trPr>
          <w:trHeight w:val="1851"/>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F13CA1" w:rsidRPr="00273D5D" w:rsidRDefault="00F13CA1" w:rsidP="00145A07"/>
        </w:tc>
        <w:tc>
          <w:tcPr>
            <w:tcW w:w="1673" w:type="dxa"/>
            <w:vMerge/>
            <w:tcBorders>
              <w:top w:val="single" w:sz="4" w:space="0" w:color="auto"/>
              <w:left w:val="single" w:sz="4" w:space="0" w:color="auto"/>
              <w:bottom w:val="single" w:sz="4" w:space="0" w:color="auto"/>
              <w:right w:val="single" w:sz="4" w:space="0" w:color="auto"/>
            </w:tcBorders>
            <w:vAlign w:val="center"/>
            <w:hideMark/>
          </w:tcPr>
          <w:p w:rsidR="00F13CA1" w:rsidRPr="00273D5D" w:rsidRDefault="00F13CA1" w:rsidP="00145A07"/>
        </w:tc>
        <w:tc>
          <w:tcPr>
            <w:tcW w:w="2974" w:type="dxa"/>
            <w:tcBorders>
              <w:top w:val="single" w:sz="4" w:space="0" w:color="auto"/>
              <w:left w:val="single" w:sz="4" w:space="0" w:color="auto"/>
              <w:bottom w:val="single" w:sz="4" w:space="0" w:color="auto"/>
              <w:right w:val="single" w:sz="4" w:space="0" w:color="auto"/>
            </w:tcBorders>
            <w:hideMark/>
          </w:tcPr>
          <w:p w:rsidR="00F13CA1" w:rsidRPr="00273D5D" w:rsidRDefault="00F13CA1" w:rsidP="00145A07">
            <w:pPr>
              <w:widowControl w:val="0"/>
              <w:tabs>
                <w:tab w:val="left" w:pos="540"/>
              </w:tabs>
              <w:autoSpaceDE w:val="0"/>
              <w:autoSpaceDN w:val="0"/>
              <w:adjustRightInd w:val="0"/>
            </w:pPr>
            <w:r w:rsidRPr="00273D5D">
              <w:t>3. Принимает и учитывает особенности поведения участников команды для достижения целей и задач в профессиональной деятельности</w:t>
            </w:r>
          </w:p>
        </w:tc>
        <w:tc>
          <w:tcPr>
            <w:tcW w:w="3684" w:type="dxa"/>
            <w:tcBorders>
              <w:top w:val="single" w:sz="4" w:space="0" w:color="auto"/>
              <w:left w:val="single" w:sz="4" w:space="0" w:color="auto"/>
              <w:bottom w:val="single" w:sz="4" w:space="0" w:color="auto"/>
              <w:right w:val="single" w:sz="4" w:space="0" w:color="auto"/>
            </w:tcBorders>
            <w:hideMark/>
          </w:tcPr>
          <w:p w:rsidR="00F13CA1" w:rsidRPr="00273D5D" w:rsidRDefault="00F13CA1" w:rsidP="00145A07">
            <w:pPr>
              <w:widowControl w:val="0"/>
              <w:tabs>
                <w:tab w:val="left" w:pos="540"/>
              </w:tabs>
              <w:autoSpaceDE w:val="0"/>
              <w:autoSpaceDN w:val="0"/>
              <w:adjustRightInd w:val="0"/>
            </w:pPr>
            <w:r w:rsidRPr="00273D5D">
              <w:rPr>
                <w:b/>
              </w:rPr>
              <w:t>Знать:</w:t>
            </w:r>
            <w:r w:rsidRPr="00273D5D">
              <w:t xml:space="preserve"> основные классификации групповых ролей </w:t>
            </w:r>
          </w:p>
          <w:p w:rsidR="00F13CA1" w:rsidRPr="00273D5D" w:rsidRDefault="00F13CA1" w:rsidP="00145A07">
            <w:pPr>
              <w:widowControl w:val="0"/>
              <w:tabs>
                <w:tab w:val="left" w:pos="540"/>
              </w:tabs>
              <w:autoSpaceDE w:val="0"/>
              <w:autoSpaceDN w:val="0"/>
              <w:adjustRightInd w:val="0"/>
              <w:rPr>
                <w:b/>
              </w:rPr>
            </w:pPr>
            <w:r w:rsidRPr="00273D5D">
              <w:rPr>
                <w:b/>
              </w:rPr>
              <w:t>Уметь:</w:t>
            </w:r>
          </w:p>
          <w:p w:rsidR="00F13CA1" w:rsidRPr="00273D5D" w:rsidRDefault="00F13CA1" w:rsidP="00145A07">
            <w:pPr>
              <w:widowControl w:val="0"/>
              <w:tabs>
                <w:tab w:val="left" w:pos="540"/>
              </w:tabs>
              <w:autoSpaceDE w:val="0"/>
              <w:autoSpaceDN w:val="0"/>
              <w:adjustRightInd w:val="0"/>
            </w:pPr>
            <w:r w:rsidRPr="00273D5D">
              <w:t xml:space="preserve">учитывать </w:t>
            </w:r>
            <w:r w:rsidR="00237910" w:rsidRPr="00273D5D">
              <w:t xml:space="preserve">личностные </w:t>
            </w:r>
            <w:r w:rsidRPr="00273D5D">
              <w:t xml:space="preserve">особенности членов команды при достижении целей в профессиональной деятельности </w:t>
            </w:r>
          </w:p>
        </w:tc>
      </w:tr>
      <w:tr w:rsidR="00F13CA1" w:rsidRPr="00273D5D" w:rsidTr="00145A07">
        <w:trPr>
          <w:trHeight w:val="1040"/>
        </w:trPr>
        <w:tc>
          <w:tcPr>
            <w:tcW w:w="1134" w:type="dxa"/>
            <w:tcBorders>
              <w:top w:val="single" w:sz="4" w:space="0" w:color="auto"/>
              <w:left w:val="single" w:sz="4" w:space="0" w:color="auto"/>
              <w:bottom w:val="single" w:sz="4" w:space="0" w:color="auto"/>
              <w:right w:val="single" w:sz="4" w:space="0" w:color="auto"/>
            </w:tcBorders>
            <w:hideMark/>
          </w:tcPr>
          <w:p w:rsidR="00F13CA1" w:rsidRPr="00273D5D" w:rsidRDefault="00F13CA1" w:rsidP="00145A07">
            <w:pPr>
              <w:widowControl w:val="0"/>
              <w:tabs>
                <w:tab w:val="left" w:pos="540"/>
              </w:tabs>
              <w:autoSpaceDE w:val="0"/>
              <w:autoSpaceDN w:val="0"/>
              <w:adjustRightInd w:val="0"/>
            </w:pPr>
            <w:r w:rsidRPr="00273D5D">
              <w:t>УК-12</w:t>
            </w:r>
          </w:p>
        </w:tc>
        <w:tc>
          <w:tcPr>
            <w:tcW w:w="1673" w:type="dxa"/>
            <w:tcBorders>
              <w:top w:val="single" w:sz="4" w:space="0" w:color="auto"/>
              <w:left w:val="single" w:sz="4" w:space="0" w:color="auto"/>
              <w:bottom w:val="single" w:sz="4" w:space="0" w:color="auto"/>
              <w:right w:val="single" w:sz="4" w:space="0" w:color="auto"/>
            </w:tcBorders>
            <w:hideMark/>
          </w:tcPr>
          <w:p w:rsidR="00F13CA1" w:rsidRDefault="00F13CA1" w:rsidP="00145A07">
            <w:pPr>
              <w:widowControl w:val="0"/>
              <w:tabs>
                <w:tab w:val="left" w:pos="540"/>
              </w:tabs>
              <w:autoSpaceDE w:val="0"/>
              <w:autoSpaceDN w:val="0"/>
              <w:adjustRightInd w:val="0"/>
            </w:pPr>
            <w:r w:rsidRPr="00273D5D">
              <w:t>Способность использовать базовые дефектологические знания в социальной и профессионал</w:t>
            </w:r>
            <w:r w:rsidRPr="00273D5D">
              <w:lastRenderedPageBreak/>
              <w:t>ьной сферах</w:t>
            </w:r>
          </w:p>
          <w:p w:rsidR="00F03DD7" w:rsidRDefault="00F03DD7" w:rsidP="00145A07">
            <w:pPr>
              <w:widowControl w:val="0"/>
              <w:tabs>
                <w:tab w:val="left" w:pos="540"/>
              </w:tabs>
              <w:autoSpaceDE w:val="0"/>
              <w:autoSpaceDN w:val="0"/>
              <w:adjustRightInd w:val="0"/>
            </w:pPr>
          </w:p>
          <w:p w:rsidR="00F03DD7" w:rsidRDefault="00F03DD7" w:rsidP="00145A07">
            <w:pPr>
              <w:widowControl w:val="0"/>
              <w:tabs>
                <w:tab w:val="left" w:pos="540"/>
              </w:tabs>
              <w:autoSpaceDE w:val="0"/>
              <w:autoSpaceDN w:val="0"/>
              <w:adjustRightInd w:val="0"/>
            </w:pPr>
          </w:p>
          <w:p w:rsidR="00F03DD7" w:rsidRPr="00273D5D" w:rsidRDefault="00F03DD7" w:rsidP="00145A07">
            <w:pPr>
              <w:widowControl w:val="0"/>
              <w:tabs>
                <w:tab w:val="left" w:pos="540"/>
              </w:tabs>
              <w:autoSpaceDE w:val="0"/>
              <w:autoSpaceDN w:val="0"/>
              <w:adjustRightInd w:val="0"/>
            </w:pPr>
          </w:p>
        </w:tc>
        <w:tc>
          <w:tcPr>
            <w:tcW w:w="2974" w:type="dxa"/>
            <w:tcBorders>
              <w:top w:val="single" w:sz="4" w:space="0" w:color="auto"/>
              <w:left w:val="single" w:sz="4" w:space="0" w:color="auto"/>
              <w:bottom w:val="single" w:sz="4" w:space="0" w:color="auto"/>
              <w:right w:val="single" w:sz="4" w:space="0" w:color="auto"/>
            </w:tcBorders>
            <w:hideMark/>
          </w:tcPr>
          <w:p w:rsidR="00F13CA1" w:rsidRPr="00273D5D" w:rsidRDefault="00F13CA1" w:rsidP="00145A07">
            <w:pPr>
              <w:widowControl w:val="0"/>
              <w:tabs>
                <w:tab w:val="left" w:pos="540"/>
              </w:tabs>
              <w:autoSpaceDE w:val="0"/>
              <w:autoSpaceDN w:val="0"/>
              <w:adjustRightInd w:val="0"/>
            </w:pPr>
            <w:r w:rsidRPr="00273D5D">
              <w:lastRenderedPageBreak/>
              <w:t>1. Находит пути взаимодействия в социальной и профессиональной сферах с лицами с ограниченными возможностями здоровья и инвалидами</w:t>
            </w:r>
          </w:p>
        </w:tc>
        <w:tc>
          <w:tcPr>
            <w:tcW w:w="3684" w:type="dxa"/>
            <w:tcBorders>
              <w:top w:val="single" w:sz="4" w:space="0" w:color="auto"/>
              <w:left w:val="single" w:sz="4" w:space="0" w:color="auto"/>
              <w:bottom w:val="single" w:sz="4" w:space="0" w:color="auto"/>
              <w:right w:val="single" w:sz="4" w:space="0" w:color="auto"/>
            </w:tcBorders>
            <w:hideMark/>
          </w:tcPr>
          <w:p w:rsidR="00F13CA1" w:rsidRPr="00273D5D" w:rsidRDefault="00F13CA1" w:rsidP="00145A07">
            <w:pPr>
              <w:widowControl w:val="0"/>
              <w:tabs>
                <w:tab w:val="left" w:pos="540"/>
              </w:tabs>
              <w:autoSpaceDE w:val="0"/>
              <w:autoSpaceDN w:val="0"/>
              <w:adjustRightInd w:val="0"/>
            </w:pPr>
            <w:r w:rsidRPr="00273D5D">
              <w:rPr>
                <w:b/>
              </w:rPr>
              <w:t>Знать:</w:t>
            </w:r>
            <w:r w:rsidRPr="00273D5D">
              <w:t xml:space="preserve"> особенности поведения</w:t>
            </w:r>
          </w:p>
          <w:p w:rsidR="00F13CA1" w:rsidRPr="00273D5D" w:rsidRDefault="00F13CA1" w:rsidP="00145A07">
            <w:pPr>
              <w:widowControl w:val="0"/>
              <w:tabs>
                <w:tab w:val="left" w:pos="540"/>
              </w:tabs>
              <w:autoSpaceDE w:val="0"/>
              <w:autoSpaceDN w:val="0"/>
              <w:adjustRightInd w:val="0"/>
            </w:pPr>
            <w:r w:rsidRPr="00273D5D">
              <w:t>выделенных групп людей, с которыми работает/взаимодействует, и учитывать их в</w:t>
            </w:r>
          </w:p>
          <w:p w:rsidR="00F13CA1" w:rsidRPr="00273D5D" w:rsidRDefault="00F13CA1" w:rsidP="00145A07">
            <w:pPr>
              <w:widowControl w:val="0"/>
              <w:tabs>
                <w:tab w:val="left" w:pos="540"/>
              </w:tabs>
              <w:autoSpaceDE w:val="0"/>
              <w:autoSpaceDN w:val="0"/>
              <w:adjustRightInd w:val="0"/>
            </w:pPr>
            <w:r w:rsidRPr="00273D5D">
              <w:t>своей деятельности;</w:t>
            </w:r>
          </w:p>
          <w:p w:rsidR="00F13CA1" w:rsidRPr="00273D5D" w:rsidRDefault="00F13CA1" w:rsidP="00145A07">
            <w:pPr>
              <w:widowControl w:val="0"/>
              <w:tabs>
                <w:tab w:val="left" w:pos="540"/>
              </w:tabs>
              <w:autoSpaceDE w:val="0"/>
              <w:autoSpaceDN w:val="0"/>
              <w:adjustRightInd w:val="0"/>
            </w:pPr>
            <w:r w:rsidRPr="00273D5D">
              <w:rPr>
                <w:b/>
              </w:rPr>
              <w:t>Уметь:</w:t>
            </w:r>
            <w:r w:rsidRPr="00273D5D">
              <w:t xml:space="preserve"> с помощью психодиагностических методик </w:t>
            </w:r>
            <w:r w:rsidRPr="00273D5D">
              <w:lastRenderedPageBreak/>
              <w:t>определять групповые роли и находить пути взаимодействия с лицами с ограниченными возможностями</w:t>
            </w:r>
          </w:p>
        </w:tc>
      </w:tr>
    </w:tbl>
    <w:p w:rsidR="00FB38B6" w:rsidRPr="00273D5D" w:rsidRDefault="00FB38B6" w:rsidP="00955CD7">
      <w:pPr>
        <w:pStyle w:val="Default"/>
        <w:widowControl w:val="0"/>
        <w:spacing w:line="360" w:lineRule="auto"/>
        <w:jc w:val="both"/>
        <w:rPr>
          <w:rFonts w:ascii="Times New Roman" w:hAnsi="Times New Roman" w:cs="Times New Roman"/>
          <w:color w:val="auto"/>
        </w:rPr>
      </w:pPr>
    </w:p>
    <w:p w:rsidR="00FB38B6" w:rsidRPr="00273D5D" w:rsidRDefault="00FB38B6" w:rsidP="00BE543A">
      <w:pPr>
        <w:pStyle w:val="1"/>
        <w:widowControl w:val="0"/>
        <w:spacing w:before="0" w:line="360" w:lineRule="auto"/>
        <w:jc w:val="both"/>
        <w:rPr>
          <w:rFonts w:ascii="Times New Roman" w:hAnsi="Times New Roman" w:cs="Times New Roman"/>
        </w:rPr>
      </w:pPr>
      <w:bookmarkStart w:id="7" w:name="_Toc27585859"/>
      <w:bookmarkStart w:id="8" w:name="_Toc56884153"/>
      <w:r w:rsidRPr="00273D5D">
        <w:rPr>
          <w:rFonts w:ascii="Times New Roman" w:hAnsi="Times New Roman" w:cs="Times New Roman"/>
        </w:rPr>
        <w:t>3. Место дисциплины в структуре образовательной программы</w:t>
      </w:r>
      <w:bookmarkEnd w:id="7"/>
      <w:bookmarkEnd w:id="8"/>
    </w:p>
    <w:p w:rsidR="00155E50" w:rsidRPr="00145A07" w:rsidRDefault="0064679F" w:rsidP="00145A07">
      <w:pPr>
        <w:widowControl w:val="0"/>
        <w:spacing w:line="360" w:lineRule="auto"/>
        <w:ind w:firstLine="708"/>
        <w:jc w:val="both"/>
        <w:rPr>
          <w:sz w:val="28"/>
          <w:szCs w:val="28"/>
        </w:rPr>
      </w:pPr>
      <w:r w:rsidRPr="00273D5D">
        <w:rPr>
          <w:sz w:val="28"/>
          <w:szCs w:val="28"/>
        </w:rPr>
        <w:t xml:space="preserve">Дисциплина «Тренинг командообразования и групповой работы» является дисциплиной </w:t>
      </w:r>
      <w:r w:rsidR="00D43002" w:rsidRPr="00273D5D">
        <w:rPr>
          <w:sz w:val="28"/>
          <w:szCs w:val="28"/>
        </w:rPr>
        <w:t>общегуманитарного цикла обязательной части дисциплин</w:t>
      </w:r>
      <w:r w:rsidR="00F03DD7">
        <w:rPr>
          <w:sz w:val="28"/>
          <w:szCs w:val="28"/>
        </w:rPr>
        <w:t xml:space="preserve"> </w:t>
      </w:r>
      <w:r w:rsidR="00145A07">
        <w:rPr>
          <w:sz w:val="28"/>
          <w:szCs w:val="28"/>
        </w:rPr>
        <w:t>ОП</w:t>
      </w:r>
      <w:r w:rsidR="00F03DD7" w:rsidRPr="00B26093">
        <w:rPr>
          <w:sz w:val="28"/>
          <w:szCs w:val="28"/>
        </w:rPr>
        <w:t>: «Экономика и финансы», «Налоги, аудит и бизнес-анализ», «Мировая экономика», «Международные финансы»</w:t>
      </w:r>
      <w:r w:rsidR="00C91C3F">
        <w:rPr>
          <w:sz w:val="28"/>
          <w:szCs w:val="28"/>
        </w:rPr>
        <w:t xml:space="preserve"> (на англ.яз.)</w:t>
      </w:r>
      <w:r w:rsidR="00F03DD7" w:rsidRPr="00B26093">
        <w:rPr>
          <w:sz w:val="28"/>
          <w:szCs w:val="28"/>
        </w:rPr>
        <w:t>, «Экономика и бизнес», «Международный бизнес: налогообложение и учет»</w:t>
      </w:r>
      <w:r w:rsidR="00F03DD7">
        <w:rPr>
          <w:b/>
          <w:i/>
          <w:sz w:val="28"/>
          <w:szCs w:val="28"/>
        </w:rPr>
        <w:t xml:space="preserve"> </w:t>
      </w:r>
      <w:r w:rsidR="0013372D">
        <w:rPr>
          <w:b/>
          <w:i/>
          <w:sz w:val="28"/>
          <w:szCs w:val="28"/>
        </w:rPr>
        <w:t>(</w:t>
      </w:r>
      <w:r w:rsidR="0013372D" w:rsidRPr="00B26093">
        <w:rPr>
          <w:b/>
          <w:i/>
          <w:sz w:val="28"/>
          <w:szCs w:val="28"/>
        </w:rPr>
        <w:t>очной формы обучения</w:t>
      </w:r>
      <w:r w:rsidR="0013372D">
        <w:rPr>
          <w:sz w:val="28"/>
          <w:szCs w:val="28"/>
        </w:rPr>
        <w:t xml:space="preserve">) </w:t>
      </w:r>
      <w:r w:rsidR="00F03DD7">
        <w:rPr>
          <w:sz w:val="28"/>
          <w:szCs w:val="28"/>
        </w:rPr>
        <w:t xml:space="preserve">и </w:t>
      </w:r>
      <w:r w:rsidR="00155E50">
        <w:rPr>
          <w:sz w:val="28"/>
          <w:szCs w:val="28"/>
        </w:rPr>
        <w:t xml:space="preserve">ОП </w:t>
      </w:r>
      <w:r w:rsidR="00155E50" w:rsidRPr="00B26093">
        <w:rPr>
          <w:sz w:val="28"/>
          <w:szCs w:val="28"/>
        </w:rPr>
        <w:t>«Экономика и финансы», профиль «Финансы и инвестиции», ОП «Налоги, аудит и бизнес-анализ», профиль «Учет, анализ и аудит»</w:t>
      </w:r>
      <w:r w:rsidR="0013372D">
        <w:rPr>
          <w:sz w:val="28"/>
          <w:szCs w:val="28"/>
        </w:rPr>
        <w:t xml:space="preserve"> (</w:t>
      </w:r>
      <w:r w:rsidR="0013372D" w:rsidRPr="00B26093">
        <w:rPr>
          <w:b/>
          <w:i/>
          <w:sz w:val="28"/>
          <w:szCs w:val="28"/>
        </w:rPr>
        <w:t>очно-заочной формы</w:t>
      </w:r>
      <w:r w:rsidR="0013372D">
        <w:rPr>
          <w:sz w:val="28"/>
          <w:szCs w:val="28"/>
        </w:rPr>
        <w:t xml:space="preserve"> обучения); </w:t>
      </w:r>
      <w:r w:rsidR="00775524">
        <w:rPr>
          <w:sz w:val="28"/>
          <w:szCs w:val="28"/>
        </w:rPr>
        <w:t xml:space="preserve">ОП </w:t>
      </w:r>
      <w:r w:rsidR="00B26093">
        <w:rPr>
          <w:sz w:val="28"/>
          <w:szCs w:val="28"/>
        </w:rPr>
        <w:t>«</w:t>
      </w:r>
      <w:r w:rsidR="00B26093" w:rsidRPr="00B26093">
        <w:rPr>
          <w:sz w:val="28"/>
          <w:szCs w:val="28"/>
        </w:rPr>
        <w:t>Экономика и финансы</w:t>
      </w:r>
      <w:r w:rsidR="00775524">
        <w:rPr>
          <w:sz w:val="28"/>
          <w:szCs w:val="28"/>
        </w:rPr>
        <w:t>», п</w:t>
      </w:r>
      <w:r w:rsidR="00B26093">
        <w:rPr>
          <w:sz w:val="28"/>
          <w:szCs w:val="28"/>
        </w:rPr>
        <w:t>рофили</w:t>
      </w:r>
      <w:r w:rsidR="00775524">
        <w:rPr>
          <w:sz w:val="28"/>
          <w:szCs w:val="28"/>
        </w:rPr>
        <w:t xml:space="preserve">  «Финансовые рынки и банки» и «</w:t>
      </w:r>
      <w:r w:rsidR="00B26093" w:rsidRPr="00B26093">
        <w:rPr>
          <w:sz w:val="28"/>
          <w:szCs w:val="28"/>
        </w:rPr>
        <w:t>Государст</w:t>
      </w:r>
      <w:r w:rsidR="00775524">
        <w:rPr>
          <w:sz w:val="28"/>
          <w:szCs w:val="28"/>
        </w:rPr>
        <w:t>венные и муниципальные финансы»</w:t>
      </w:r>
      <w:r w:rsidR="00213A6E">
        <w:rPr>
          <w:sz w:val="28"/>
          <w:szCs w:val="28"/>
        </w:rPr>
        <w:t xml:space="preserve"> (</w:t>
      </w:r>
      <w:r w:rsidR="0013372D" w:rsidRPr="0013372D">
        <w:rPr>
          <w:b/>
          <w:i/>
          <w:sz w:val="28"/>
          <w:szCs w:val="28"/>
        </w:rPr>
        <w:t>очно-заочного обучения ИОО</w:t>
      </w:r>
      <w:r w:rsidR="00213A6E">
        <w:rPr>
          <w:sz w:val="28"/>
          <w:szCs w:val="28"/>
        </w:rPr>
        <w:t>).</w:t>
      </w:r>
    </w:p>
    <w:p w:rsidR="00FB38B6" w:rsidRPr="00273D5D" w:rsidRDefault="00FB38B6" w:rsidP="00145A07">
      <w:pPr>
        <w:pStyle w:val="1"/>
        <w:widowControl w:val="0"/>
        <w:spacing w:before="0" w:line="240" w:lineRule="auto"/>
        <w:jc w:val="both"/>
        <w:rPr>
          <w:rFonts w:ascii="Times New Roman" w:hAnsi="Times New Roman" w:cs="Times New Roman"/>
        </w:rPr>
      </w:pPr>
      <w:bookmarkStart w:id="9" w:name="_Toc27585860"/>
      <w:bookmarkStart w:id="10" w:name="_Toc56884154"/>
      <w:r w:rsidRPr="00273D5D">
        <w:rPr>
          <w:rFonts w:ascii="Times New Roman" w:hAnsi="Times New Roman" w:cs="Times New Roman"/>
        </w:rPr>
        <w:t>4. Объем дисциплины в зачетных единицах и академических часах с выделением объема аудиторной (лекции, семинары) и самостоятельной работ</w:t>
      </w:r>
      <w:bookmarkEnd w:id="9"/>
      <w:bookmarkEnd w:id="10"/>
      <w:r w:rsidR="00145A07">
        <w:rPr>
          <w:rFonts w:ascii="Times New Roman" w:hAnsi="Times New Roman" w:cs="Times New Roman"/>
        </w:rPr>
        <w:t>ы</w:t>
      </w:r>
    </w:p>
    <w:p w:rsidR="00145A07" w:rsidRDefault="00145A07" w:rsidP="002925DC">
      <w:pPr>
        <w:widowControl w:val="0"/>
        <w:jc w:val="center"/>
      </w:pPr>
      <w:r>
        <w:t>Д</w:t>
      </w:r>
      <w:r w:rsidRPr="00145A07">
        <w:t>ля ОП «Экономика и финансы», «Налоги, аудит и бизнес-анализ», «Мировая экономика», «Международные финансы»</w:t>
      </w:r>
      <w:r w:rsidR="00C91C3F">
        <w:t xml:space="preserve"> (на англ. яз.</w:t>
      </w:r>
      <w:bookmarkStart w:id="11" w:name="_GoBack"/>
      <w:bookmarkEnd w:id="11"/>
      <w:r w:rsidR="00C91C3F">
        <w:t>)</w:t>
      </w:r>
      <w:r w:rsidRPr="00145A07">
        <w:t xml:space="preserve">, «Экономика и бизнес»/ «Международный бизнес: налогообложение и учет» </w:t>
      </w:r>
    </w:p>
    <w:p w:rsidR="00FB38B6" w:rsidRPr="00B944E1" w:rsidRDefault="00145A07" w:rsidP="00145A07">
      <w:pPr>
        <w:widowControl w:val="0"/>
        <w:jc w:val="right"/>
        <w:rPr>
          <w:b/>
        </w:rPr>
      </w:pPr>
      <w:r w:rsidRPr="00145A07">
        <w:rPr>
          <w:sz w:val="28"/>
          <w:szCs w:val="28"/>
        </w:rPr>
        <w:t xml:space="preserve">                                                                          </w:t>
      </w:r>
      <w:r>
        <w:rPr>
          <w:sz w:val="28"/>
          <w:szCs w:val="28"/>
        </w:rPr>
        <w:t xml:space="preserve">   </w:t>
      </w:r>
      <w:r w:rsidR="00FB38B6" w:rsidRPr="00B944E1">
        <w:rPr>
          <w:b/>
        </w:rPr>
        <w:t>Таблица 1</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63"/>
        <w:gridCol w:w="1840"/>
        <w:gridCol w:w="2033"/>
        <w:gridCol w:w="2034"/>
      </w:tblGrid>
      <w:tr w:rsidR="00D43002" w:rsidRPr="00273D5D" w:rsidTr="00D43002">
        <w:trPr>
          <w:trHeight w:val="562"/>
        </w:trPr>
        <w:tc>
          <w:tcPr>
            <w:tcW w:w="3663" w:type="dxa"/>
            <w:vAlign w:val="center"/>
          </w:tcPr>
          <w:p w:rsidR="00D43002" w:rsidRPr="00273D5D" w:rsidRDefault="00D43002" w:rsidP="002754D7">
            <w:pPr>
              <w:widowControl w:val="0"/>
              <w:tabs>
                <w:tab w:val="num" w:pos="0"/>
              </w:tabs>
              <w:suppressAutoHyphens/>
              <w:jc w:val="center"/>
              <w:rPr>
                <w:b/>
                <w:bCs/>
              </w:rPr>
            </w:pPr>
            <w:r w:rsidRPr="00273D5D">
              <w:rPr>
                <w:b/>
                <w:bCs/>
              </w:rPr>
              <w:t>Вид учебной работы по дисциплине</w:t>
            </w:r>
          </w:p>
        </w:tc>
        <w:tc>
          <w:tcPr>
            <w:tcW w:w="1840" w:type="dxa"/>
            <w:vAlign w:val="center"/>
          </w:tcPr>
          <w:p w:rsidR="00D43002" w:rsidRPr="00273D5D" w:rsidRDefault="00D43002" w:rsidP="002754D7">
            <w:pPr>
              <w:widowControl w:val="0"/>
              <w:tabs>
                <w:tab w:val="num" w:pos="0"/>
              </w:tabs>
              <w:jc w:val="center"/>
              <w:rPr>
                <w:b/>
                <w:bCs/>
              </w:rPr>
            </w:pPr>
            <w:r w:rsidRPr="00273D5D">
              <w:rPr>
                <w:b/>
                <w:bCs/>
              </w:rPr>
              <w:t>Всего (в з/е и часах)</w:t>
            </w:r>
          </w:p>
        </w:tc>
        <w:tc>
          <w:tcPr>
            <w:tcW w:w="2033" w:type="dxa"/>
          </w:tcPr>
          <w:p w:rsidR="00D43002" w:rsidRPr="00273D5D" w:rsidRDefault="00D43002" w:rsidP="00D43002">
            <w:pPr>
              <w:widowControl w:val="0"/>
              <w:tabs>
                <w:tab w:val="num" w:pos="0"/>
              </w:tabs>
              <w:jc w:val="center"/>
              <w:rPr>
                <w:b/>
                <w:bCs/>
              </w:rPr>
            </w:pPr>
            <w:r w:rsidRPr="00273D5D">
              <w:rPr>
                <w:b/>
                <w:bCs/>
              </w:rPr>
              <w:t>Семестр 1</w:t>
            </w:r>
            <w:r w:rsidR="00D54C4C">
              <w:rPr>
                <w:b/>
                <w:bCs/>
              </w:rPr>
              <w:t>/3</w:t>
            </w:r>
            <w:r w:rsidR="00AF44B9">
              <w:rPr>
                <w:b/>
                <w:bCs/>
              </w:rPr>
              <w:t>/</w:t>
            </w:r>
            <w:r w:rsidR="00213A6E">
              <w:rPr>
                <w:b/>
                <w:bCs/>
              </w:rPr>
              <w:t>2</w:t>
            </w:r>
            <w:r w:rsidR="00AF44B9">
              <w:rPr>
                <w:b/>
                <w:bCs/>
              </w:rPr>
              <w:t>*</w:t>
            </w:r>
          </w:p>
          <w:p w:rsidR="00D43002" w:rsidRPr="00273D5D" w:rsidRDefault="00D43002" w:rsidP="00D43002">
            <w:pPr>
              <w:widowControl w:val="0"/>
              <w:tabs>
                <w:tab w:val="num" w:pos="0"/>
              </w:tabs>
              <w:jc w:val="center"/>
              <w:rPr>
                <w:b/>
                <w:bCs/>
              </w:rPr>
            </w:pPr>
            <w:r w:rsidRPr="00273D5D">
              <w:rPr>
                <w:b/>
                <w:bCs/>
              </w:rPr>
              <w:t>(в часах)</w:t>
            </w:r>
          </w:p>
          <w:p w:rsidR="00D43002" w:rsidRPr="00273D5D" w:rsidRDefault="00D43002" w:rsidP="00D43002">
            <w:pPr>
              <w:widowControl w:val="0"/>
              <w:tabs>
                <w:tab w:val="num" w:pos="0"/>
              </w:tabs>
              <w:jc w:val="center"/>
              <w:rPr>
                <w:bCs/>
                <w:i/>
              </w:rPr>
            </w:pPr>
            <w:r w:rsidRPr="00273D5D">
              <w:rPr>
                <w:bCs/>
                <w:i/>
              </w:rPr>
              <w:t>очная форма</w:t>
            </w:r>
          </w:p>
        </w:tc>
        <w:tc>
          <w:tcPr>
            <w:tcW w:w="2034" w:type="dxa"/>
          </w:tcPr>
          <w:p w:rsidR="00D43002" w:rsidRPr="00273D5D" w:rsidRDefault="00D43002" w:rsidP="00D43002">
            <w:pPr>
              <w:widowControl w:val="0"/>
              <w:tabs>
                <w:tab w:val="num" w:pos="0"/>
              </w:tabs>
              <w:jc w:val="center"/>
              <w:rPr>
                <w:b/>
                <w:bCs/>
              </w:rPr>
            </w:pPr>
            <w:r w:rsidRPr="00273D5D">
              <w:rPr>
                <w:b/>
                <w:bCs/>
              </w:rPr>
              <w:t>Семестр 1</w:t>
            </w:r>
            <w:r w:rsidR="00903F9B">
              <w:rPr>
                <w:b/>
                <w:bCs/>
              </w:rPr>
              <w:t>/2**</w:t>
            </w:r>
          </w:p>
          <w:p w:rsidR="00D43002" w:rsidRPr="00273D5D" w:rsidRDefault="00D43002" w:rsidP="00D43002">
            <w:pPr>
              <w:widowControl w:val="0"/>
              <w:tabs>
                <w:tab w:val="num" w:pos="0"/>
              </w:tabs>
              <w:jc w:val="center"/>
              <w:rPr>
                <w:b/>
                <w:bCs/>
              </w:rPr>
            </w:pPr>
            <w:r w:rsidRPr="00273D5D">
              <w:rPr>
                <w:b/>
                <w:bCs/>
              </w:rPr>
              <w:t>(в часах)</w:t>
            </w:r>
          </w:p>
          <w:p w:rsidR="00D43002" w:rsidRPr="00273D5D" w:rsidRDefault="00D43002" w:rsidP="00D43002">
            <w:pPr>
              <w:widowControl w:val="0"/>
              <w:tabs>
                <w:tab w:val="num" w:pos="0"/>
              </w:tabs>
              <w:jc w:val="center"/>
              <w:rPr>
                <w:bCs/>
                <w:i/>
              </w:rPr>
            </w:pPr>
            <w:r w:rsidRPr="00273D5D">
              <w:rPr>
                <w:bCs/>
                <w:i/>
              </w:rPr>
              <w:t>очно-заочная форма</w:t>
            </w:r>
          </w:p>
        </w:tc>
      </w:tr>
      <w:tr w:rsidR="00D43002" w:rsidRPr="00273D5D" w:rsidTr="00D43002">
        <w:tc>
          <w:tcPr>
            <w:tcW w:w="3663" w:type="dxa"/>
          </w:tcPr>
          <w:p w:rsidR="00D43002" w:rsidRPr="00273D5D" w:rsidRDefault="00D43002" w:rsidP="002754D7">
            <w:pPr>
              <w:widowControl w:val="0"/>
              <w:tabs>
                <w:tab w:val="num" w:pos="0"/>
              </w:tabs>
              <w:suppressAutoHyphens/>
              <w:rPr>
                <w:b/>
                <w:bCs/>
              </w:rPr>
            </w:pPr>
            <w:r w:rsidRPr="00273D5D">
              <w:rPr>
                <w:b/>
                <w:bCs/>
              </w:rPr>
              <w:t>Общая трудоемкость дисциплины</w:t>
            </w:r>
          </w:p>
        </w:tc>
        <w:tc>
          <w:tcPr>
            <w:tcW w:w="1840" w:type="dxa"/>
            <w:vAlign w:val="center"/>
          </w:tcPr>
          <w:p w:rsidR="00D43002" w:rsidRPr="00273D5D" w:rsidRDefault="00D43002" w:rsidP="00D43002">
            <w:pPr>
              <w:widowControl w:val="0"/>
              <w:tabs>
                <w:tab w:val="num" w:pos="0"/>
              </w:tabs>
              <w:jc w:val="center"/>
              <w:rPr>
                <w:b/>
                <w:bCs/>
                <w:i/>
                <w:iCs/>
              </w:rPr>
            </w:pPr>
            <w:r w:rsidRPr="00273D5D">
              <w:rPr>
                <w:b/>
                <w:bCs/>
                <w:i/>
                <w:iCs/>
              </w:rPr>
              <w:t>3 з.е. 108 часов</w:t>
            </w:r>
          </w:p>
        </w:tc>
        <w:tc>
          <w:tcPr>
            <w:tcW w:w="2033" w:type="dxa"/>
            <w:tcBorders>
              <w:bottom w:val="nil"/>
            </w:tcBorders>
            <w:vAlign w:val="center"/>
          </w:tcPr>
          <w:p w:rsidR="00D43002" w:rsidRPr="00273D5D" w:rsidRDefault="00D43002" w:rsidP="00D43002">
            <w:pPr>
              <w:widowControl w:val="0"/>
              <w:tabs>
                <w:tab w:val="num" w:pos="0"/>
              </w:tabs>
              <w:jc w:val="center"/>
              <w:rPr>
                <w:b/>
                <w:bCs/>
                <w:i/>
                <w:iCs/>
              </w:rPr>
            </w:pPr>
            <w:r w:rsidRPr="00273D5D">
              <w:rPr>
                <w:b/>
                <w:bCs/>
                <w:i/>
                <w:iCs/>
              </w:rPr>
              <w:t>108</w:t>
            </w:r>
            <w:r w:rsidR="00145A07">
              <w:rPr>
                <w:b/>
                <w:bCs/>
                <w:i/>
                <w:iCs/>
              </w:rPr>
              <w:t>/72</w:t>
            </w:r>
          </w:p>
        </w:tc>
        <w:tc>
          <w:tcPr>
            <w:tcW w:w="2034" w:type="dxa"/>
            <w:tcBorders>
              <w:bottom w:val="nil"/>
            </w:tcBorders>
            <w:vAlign w:val="center"/>
          </w:tcPr>
          <w:p w:rsidR="00D43002" w:rsidRPr="00273D5D" w:rsidRDefault="00D43002" w:rsidP="00D43002">
            <w:pPr>
              <w:widowControl w:val="0"/>
              <w:tabs>
                <w:tab w:val="num" w:pos="0"/>
              </w:tabs>
              <w:jc w:val="center"/>
              <w:rPr>
                <w:b/>
                <w:bCs/>
                <w:i/>
                <w:iCs/>
              </w:rPr>
            </w:pPr>
            <w:r w:rsidRPr="00273D5D">
              <w:rPr>
                <w:b/>
                <w:bCs/>
                <w:i/>
                <w:iCs/>
              </w:rPr>
              <w:t>108</w:t>
            </w:r>
          </w:p>
        </w:tc>
      </w:tr>
      <w:tr w:rsidR="00D43002" w:rsidRPr="00273D5D" w:rsidTr="00D43002">
        <w:tc>
          <w:tcPr>
            <w:tcW w:w="3663" w:type="dxa"/>
          </w:tcPr>
          <w:p w:rsidR="00D43002" w:rsidRPr="00273D5D" w:rsidRDefault="00D43002" w:rsidP="002754D7">
            <w:pPr>
              <w:widowControl w:val="0"/>
              <w:tabs>
                <w:tab w:val="num" w:pos="0"/>
              </w:tabs>
              <w:suppressAutoHyphens/>
              <w:rPr>
                <w:b/>
                <w:bCs/>
                <w:i/>
                <w:iCs/>
              </w:rPr>
            </w:pPr>
            <w:r w:rsidRPr="00273D5D">
              <w:rPr>
                <w:b/>
                <w:bCs/>
                <w:i/>
                <w:iCs/>
              </w:rPr>
              <w:t>Контактная работа - Аудиторные занятия</w:t>
            </w:r>
          </w:p>
        </w:tc>
        <w:tc>
          <w:tcPr>
            <w:tcW w:w="1840" w:type="dxa"/>
            <w:vAlign w:val="center"/>
          </w:tcPr>
          <w:p w:rsidR="00D43002" w:rsidRPr="00273D5D" w:rsidRDefault="00D43002" w:rsidP="00D43002">
            <w:pPr>
              <w:widowControl w:val="0"/>
              <w:tabs>
                <w:tab w:val="num" w:pos="0"/>
              </w:tabs>
              <w:jc w:val="center"/>
              <w:rPr>
                <w:b/>
                <w:bCs/>
                <w:i/>
                <w:iCs/>
              </w:rPr>
            </w:pPr>
            <w:r w:rsidRPr="00273D5D">
              <w:rPr>
                <w:b/>
                <w:bCs/>
                <w:i/>
                <w:iCs/>
              </w:rPr>
              <w:t>34/16</w:t>
            </w:r>
          </w:p>
        </w:tc>
        <w:tc>
          <w:tcPr>
            <w:tcW w:w="2033" w:type="dxa"/>
            <w:vAlign w:val="center"/>
          </w:tcPr>
          <w:p w:rsidR="00D43002" w:rsidRPr="00273D5D" w:rsidRDefault="00D43002" w:rsidP="00D43002">
            <w:pPr>
              <w:widowControl w:val="0"/>
              <w:tabs>
                <w:tab w:val="num" w:pos="0"/>
              </w:tabs>
              <w:jc w:val="center"/>
              <w:rPr>
                <w:b/>
                <w:bCs/>
                <w:i/>
                <w:iCs/>
              </w:rPr>
            </w:pPr>
            <w:r w:rsidRPr="00273D5D">
              <w:rPr>
                <w:b/>
                <w:bCs/>
                <w:i/>
                <w:iCs/>
              </w:rPr>
              <w:t>34</w:t>
            </w:r>
            <w:r w:rsidR="00145A07">
              <w:rPr>
                <w:b/>
                <w:bCs/>
                <w:i/>
                <w:iCs/>
              </w:rPr>
              <w:t>/72</w:t>
            </w:r>
          </w:p>
        </w:tc>
        <w:tc>
          <w:tcPr>
            <w:tcW w:w="2034" w:type="dxa"/>
            <w:vAlign w:val="center"/>
          </w:tcPr>
          <w:p w:rsidR="00D43002" w:rsidRPr="00273D5D" w:rsidRDefault="00D43002" w:rsidP="00D43002">
            <w:pPr>
              <w:widowControl w:val="0"/>
              <w:tabs>
                <w:tab w:val="num" w:pos="0"/>
              </w:tabs>
              <w:jc w:val="center"/>
              <w:rPr>
                <w:b/>
                <w:bCs/>
                <w:i/>
                <w:iCs/>
              </w:rPr>
            </w:pPr>
            <w:r w:rsidRPr="00273D5D">
              <w:rPr>
                <w:b/>
                <w:bCs/>
                <w:i/>
                <w:iCs/>
              </w:rPr>
              <w:t>16</w:t>
            </w:r>
          </w:p>
        </w:tc>
      </w:tr>
      <w:tr w:rsidR="00D43002" w:rsidRPr="00273D5D" w:rsidTr="00D43002">
        <w:tc>
          <w:tcPr>
            <w:tcW w:w="3663" w:type="dxa"/>
          </w:tcPr>
          <w:p w:rsidR="00D43002" w:rsidRPr="00273D5D" w:rsidRDefault="00D43002" w:rsidP="002754D7">
            <w:pPr>
              <w:widowControl w:val="0"/>
              <w:tabs>
                <w:tab w:val="num" w:pos="0"/>
              </w:tabs>
              <w:suppressAutoHyphens/>
              <w:rPr>
                <w:i/>
                <w:iCs/>
              </w:rPr>
            </w:pPr>
            <w:r w:rsidRPr="00273D5D">
              <w:rPr>
                <w:i/>
                <w:iCs/>
              </w:rPr>
              <w:t>Лекции</w:t>
            </w:r>
          </w:p>
        </w:tc>
        <w:tc>
          <w:tcPr>
            <w:tcW w:w="1840" w:type="dxa"/>
            <w:vAlign w:val="center"/>
          </w:tcPr>
          <w:p w:rsidR="00D43002" w:rsidRPr="00273D5D" w:rsidRDefault="00D43002" w:rsidP="00D43002">
            <w:pPr>
              <w:widowControl w:val="0"/>
              <w:tabs>
                <w:tab w:val="num" w:pos="0"/>
              </w:tabs>
              <w:jc w:val="center"/>
            </w:pPr>
            <w:r w:rsidRPr="00273D5D">
              <w:t>-</w:t>
            </w:r>
          </w:p>
        </w:tc>
        <w:tc>
          <w:tcPr>
            <w:tcW w:w="2033" w:type="dxa"/>
            <w:vAlign w:val="center"/>
          </w:tcPr>
          <w:p w:rsidR="00D43002" w:rsidRPr="00273D5D" w:rsidRDefault="00D43002" w:rsidP="00D43002">
            <w:pPr>
              <w:widowControl w:val="0"/>
              <w:tabs>
                <w:tab w:val="num" w:pos="0"/>
              </w:tabs>
              <w:jc w:val="center"/>
            </w:pPr>
            <w:r w:rsidRPr="00273D5D">
              <w:t>-</w:t>
            </w:r>
            <w:r w:rsidR="00145A07">
              <w:t>/-</w:t>
            </w:r>
          </w:p>
        </w:tc>
        <w:tc>
          <w:tcPr>
            <w:tcW w:w="2034" w:type="dxa"/>
            <w:vAlign w:val="center"/>
          </w:tcPr>
          <w:p w:rsidR="00D43002" w:rsidRPr="00273D5D" w:rsidRDefault="00D43002" w:rsidP="00D43002">
            <w:pPr>
              <w:widowControl w:val="0"/>
              <w:tabs>
                <w:tab w:val="num" w:pos="0"/>
              </w:tabs>
              <w:jc w:val="center"/>
            </w:pPr>
            <w:r w:rsidRPr="00273D5D">
              <w:t>-</w:t>
            </w:r>
          </w:p>
        </w:tc>
      </w:tr>
      <w:tr w:rsidR="00D43002" w:rsidRPr="00273D5D" w:rsidTr="00D43002">
        <w:tc>
          <w:tcPr>
            <w:tcW w:w="3663" w:type="dxa"/>
          </w:tcPr>
          <w:p w:rsidR="00D43002" w:rsidRPr="00273D5D" w:rsidRDefault="00D43002" w:rsidP="002754D7">
            <w:pPr>
              <w:widowControl w:val="0"/>
              <w:tabs>
                <w:tab w:val="num" w:pos="0"/>
              </w:tabs>
              <w:suppressAutoHyphens/>
              <w:rPr>
                <w:i/>
                <w:iCs/>
              </w:rPr>
            </w:pPr>
            <w:r w:rsidRPr="00273D5D">
              <w:rPr>
                <w:i/>
                <w:iCs/>
              </w:rPr>
              <w:t xml:space="preserve">Практические и семинарские занятия, </w:t>
            </w:r>
          </w:p>
        </w:tc>
        <w:tc>
          <w:tcPr>
            <w:tcW w:w="1840" w:type="dxa"/>
            <w:vAlign w:val="center"/>
          </w:tcPr>
          <w:p w:rsidR="00D43002" w:rsidRPr="00273D5D" w:rsidRDefault="00D43002" w:rsidP="00D43002">
            <w:pPr>
              <w:widowControl w:val="0"/>
              <w:tabs>
                <w:tab w:val="num" w:pos="0"/>
              </w:tabs>
              <w:jc w:val="center"/>
            </w:pPr>
            <w:r w:rsidRPr="00273D5D">
              <w:t>34/16</w:t>
            </w:r>
          </w:p>
        </w:tc>
        <w:tc>
          <w:tcPr>
            <w:tcW w:w="2033" w:type="dxa"/>
            <w:vAlign w:val="center"/>
          </w:tcPr>
          <w:p w:rsidR="00D43002" w:rsidRPr="00273D5D" w:rsidRDefault="00D43002" w:rsidP="00D43002">
            <w:pPr>
              <w:widowControl w:val="0"/>
              <w:tabs>
                <w:tab w:val="num" w:pos="0"/>
              </w:tabs>
              <w:jc w:val="center"/>
            </w:pPr>
            <w:r w:rsidRPr="00273D5D">
              <w:t>34</w:t>
            </w:r>
            <w:r w:rsidR="00145A07">
              <w:t>/16</w:t>
            </w:r>
          </w:p>
        </w:tc>
        <w:tc>
          <w:tcPr>
            <w:tcW w:w="2034" w:type="dxa"/>
            <w:vAlign w:val="center"/>
          </w:tcPr>
          <w:p w:rsidR="00D43002" w:rsidRPr="00273D5D" w:rsidRDefault="00D43002" w:rsidP="00D43002">
            <w:pPr>
              <w:widowControl w:val="0"/>
              <w:tabs>
                <w:tab w:val="num" w:pos="0"/>
              </w:tabs>
              <w:jc w:val="center"/>
            </w:pPr>
            <w:r w:rsidRPr="00273D5D">
              <w:t>16</w:t>
            </w:r>
          </w:p>
        </w:tc>
      </w:tr>
      <w:tr w:rsidR="00D43002" w:rsidRPr="00273D5D" w:rsidTr="00D43002">
        <w:tc>
          <w:tcPr>
            <w:tcW w:w="3663" w:type="dxa"/>
          </w:tcPr>
          <w:p w:rsidR="00D43002" w:rsidRPr="00273D5D" w:rsidRDefault="00D43002" w:rsidP="002754D7">
            <w:pPr>
              <w:widowControl w:val="0"/>
              <w:tabs>
                <w:tab w:val="num" w:pos="0"/>
              </w:tabs>
              <w:suppressAutoHyphens/>
              <w:rPr>
                <w:b/>
                <w:bCs/>
                <w:i/>
                <w:iCs/>
              </w:rPr>
            </w:pPr>
            <w:r w:rsidRPr="00273D5D">
              <w:rPr>
                <w:b/>
                <w:bCs/>
                <w:i/>
                <w:iCs/>
              </w:rPr>
              <w:t xml:space="preserve">Самостоятельная работа </w:t>
            </w:r>
          </w:p>
        </w:tc>
        <w:tc>
          <w:tcPr>
            <w:tcW w:w="1840" w:type="dxa"/>
            <w:vAlign w:val="center"/>
          </w:tcPr>
          <w:p w:rsidR="00D43002" w:rsidRPr="00273D5D" w:rsidRDefault="00D43002" w:rsidP="00D43002">
            <w:pPr>
              <w:widowControl w:val="0"/>
              <w:tabs>
                <w:tab w:val="num" w:pos="0"/>
              </w:tabs>
              <w:jc w:val="center"/>
              <w:rPr>
                <w:b/>
                <w:bCs/>
                <w:i/>
                <w:iCs/>
              </w:rPr>
            </w:pPr>
            <w:r w:rsidRPr="00273D5D">
              <w:rPr>
                <w:b/>
                <w:bCs/>
                <w:i/>
                <w:iCs/>
              </w:rPr>
              <w:t>74/92</w:t>
            </w:r>
          </w:p>
        </w:tc>
        <w:tc>
          <w:tcPr>
            <w:tcW w:w="2033" w:type="dxa"/>
            <w:vAlign w:val="center"/>
          </w:tcPr>
          <w:p w:rsidR="00D43002" w:rsidRPr="00273D5D" w:rsidRDefault="00D43002" w:rsidP="00D43002">
            <w:pPr>
              <w:widowControl w:val="0"/>
              <w:tabs>
                <w:tab w:val="num" w:pos="0"/>
              </w:tabs>
              <w:jc w:val="center"/>
              <w:rPr>
                <w:b/>
                <w:bCs/>
                <w:i/>
                <w:iCs/>
              </w:rPr>
            </w:pPr>
            <w:r w:rsidRPr="00273D5D">
              <w:rPr>
                <w:b/>
                <w:bCs/>
                <w:i/>
                <w:iCs/>
              </w:rPr>
              <w:t>74</w:t>
            </w:r>
            <w:r w:rsidR="00145A07">
              <w:rPr>
                <w:b/>
                <w:bCs/>
                <w:i/>
                <w:iCs/>
              </w:rPr>
              <w:t>/56</w:t>
            </w:r>
          </w:p>
        </w:tc>
        <w:tc>
          <w:tcPr>
            <w:tcW w:w="2034" w:type="dxa"/>
            <w:vAlign w:val="center"/>
          </w:tcPr>
          <w:p w:rsidR="00D43002" w:rsidRPr="00273D5D" w:rsidRDefault="00D43002" w:rsidP="00D43002">
            <w:pPr>
              <w:widowControl w:val="0"/>
              <w:tabs>
                <w:tab w:val="num" w:pos="0"/>
              </w:tabs>
              <w:jc w:val="center"/>
              <w:rPr>
                <w:b/>
                <w:bCs/>
                <w:i/>
                <w:iCs/>
              </w:rPr>
            </w:pPr>
            <w:r w:rsidRPr="00273D5D">
              <w:rPr>
                <w:b/>
                <w:bCs/>
                <w:i/>
                <w:iCs/>
              </w:rPr>
              <w:t>92</w:t>
            </w:r>
          </w:p>
        </w:tc>
      </w:tr>
      <w:tr w:rsidR="00D43002" w:rsidRPr="00273D5D" w:rsidTr="00D43002">
        <w:tc>
          <w:tcPr>
            <w:tcW w:w="3663" w:type="dxa"/>
          </w:tcPr>
          <w:p w:rsidR="00D43002" w:rsidRPr="00273D5D" w:rsidRDefault="00D43002" w:rsidP="0057682A">
            <w:pPr>
              <w:widowControl w:val="0"/>
              <w:tabs>
                <w:tab w:val="num" w:pos="0"/>
              </w:tabs>
              <w:suppressAutoHyphens/>
              <w:rPr>
                <w:iCs/>
              </w:rPr>
            </w:pPr>
            <w:r w:rsidRPr="00273D5D">
              <w:rPr>
                <w:iCs/>
              </w:rPr>
              <w:t>Вид текущего контроля</w:t>
            </w:r>
          </w:p>
        </w:tc>
        <w:tc>
          <w:tcPr>
            <w:tcW w:w="1840" w:type="dxa"/>
            <w:vAlign w:val="center"/>
          </w:tcPr>
          <w:p w:rsidR="00D43002" w:rsidRPr="00273D5D" w:rsidRDefault="00D43002" w:rsidP="00D43002">
            <w:pPr>
              <w:widowControl w:val="0"/>
              <w:tabs>
                <w:tab w:val="num" w:pos="0"/>
              </w:tabs>
              <w:jc w:val="center"/>
            </w:pPr>
            <w:r w:rsidRPr="00273D5D">
              <w:t>проектная работа</w:t>
            </w:r>
          </w:p>
        </w:tc>
        <w:tc>
          <w:tcPr>
            <w:tcW w:w="2033" w:type="dxa"/>
            <w:vAlign w:val="center"/>
          </w:tcPr>
          <w:p w:rsidR="00D43002" w:rsidRPr="00273D5D" w:rsidRDefault="00D43002" w:rsidP="00D43002">
            <w:pPr>
              <w:widowControl w:val="0"/>
              <w:tabs>
                <w:tab w:val="num" w:pos="0"/>
              </w:tabs>
              <w:jc w:val="center"/>
            </w:pPr>
            <w:r w:rsidRPr="00273D5D">
              <w:t>проектная работа</w:t>
            </w:r>
          </w:p>
        </w:tc>
        <w:tc>
          <w:tcPr>
            <w:tcW w:w="2034" w:type="dxa"/>
            <w:vAlign w:val="center"/>
          </w:tcPr>
          <w:p w:rsidR="00D43002" w:rsidRPr="00273D5D" w:rsidRDefault="00D43002" w:rsidP="00D43002">
            <w:pPr>
              <w:widowControl w:val="0"/>
              <w:tabs>
                <w:tab w:val="num" w:pos="0"/>
              </w:tabs>
              <w:jc w:val="center"/>
            </w:pPr>
            <w:r w:rsidRPr="00273D5D">
              <w:t>проектная работа</w:t>
            </w:r>
          </w:p>
        </w:tc>
      </w:tr>
      <w:tr w:rsidR="00D43002" w:rsidRPr="00273D5D" w:rsidTr="00D43002">
        <w:tc>
          <w:tcPr>
            <w:tcW w:w="3663" w:type="dxa"/>
          </w:tcPr>
          <w:p w:rsidR="00D43002" w:rsidRPr="00273D5D" w:rsidRDefault="00D43002" w:rsidP="002754D7">
            <w:pPr>
              <w:widowControl w:val="0"/>
              <w:tabs>
                <w:tab w:val="num" w:pos="0"/>
              </w:tabs>
              <w:suppressAutoHyphens/>
            </w:pPr>
            <w:r w:rsidRPr="00273D5D">
              <w:t>Вид промежуточной аттестации</w:t>
            </w:r>
          </w:p>
        </w:tc>
        <w:tc>
          <w:tcPr>
            <w:tcW w:w="1840" w:type="dxa"/>
            <w:vAlign w:val="center"/>
          </w:tcPr>
          <w:p w:rsidR="00D43002" w:rsidRPr="00273D5D" w:rsidRDefault="00D43002" w:rsidP="00D43002">
            <w:pPr>
              <w:widowControl w:val="0"/>
              <w:tabs>
                <w:tab w:val="num" w:pos="0"/>
              </w:tabs>
              <w:jc w:val="center"/>
            </w:pPr>
            <w:r w:rsidRPr="00273D5D">
              <w:t>зачет</w:t>
            </w:r>
          </w:p>
        </w:tc>
        <w:tc>
          <w:tcPr>
            <w:tcW w:w="2033" w:type="dxa"/>
            <w:vAlign w:val="center"/>
          </w:tcPr>
          <w:p w:rsidR="00D43002" w:rsidRPr="00273D5D" w:rsidRDefault="00D43002" w:rsidP="00D43002">
            <w:pPr>
              <w:widowControl w:val="0"/>
              <w:tabs>
                <w:tab w:val="num" w:pos="0"/>
              </w:tabs>
              <w:jc w:val="center"/>
            </w:pPr>
            <w:r w:rsidRPr="00273D5D">
              <w:t>зачет</w:t>
            </w:r>
          </w:p>
        </w:tc>
        <w:tc>
          <w:tcPr>
            <w:tcW w:w="2034" w:type="dxa"/>
            <w:vAlign w:val="center"/>
          </w:tcPr>
          <w:p w:rsidR="00D43002" w:rsidRPr="00273D5D" w:rsidRDefault="00D43002" w:rsidP="00D43002">
            <w:pPr>
              <w:widowControl w:val="0"/>
              <w:tabs>
                <w:tab w:val="num" w:pos="0"/>
              </w:tabs>
              <w:jc w:val="center"/>
            </w:pPr>
            <w:r w:rsidRPr="00273D5D">
              <w:t>зачет</w:t>
            </w:r>
          </w:p>
        </w:tc>
      </w:tr>
    </w:tbl>
    <w:p w:rsidR="00CA70B3" w:rsidRDefault="002814D1" w:rsidP="00903F9B">
      <w:pPr>
        <w:rPr>
          <w:b/>
          <w:sz w:val="28"/>
          <w:szCs w:val="28"/>
        </w:rPr>
      </w:pPr>
      <w:r>
        <w:t>*</w:t>
      </w:r>
      <w:r w:rsidR="00213A6E">
        <w:t xml:space="preserve">ОП </w:t>
      </w:r>
      <w:r w:rsidR="00213A6E" w:rsidRPr="00145A07">
        <w:t>«Экономика и бизнес»</w:t>
      </w:r>
      <w:r w:rsidR="00903F9B">
        <w:rPr>
          <w:b/>
          <w:sz w:val="28"/>
          <w:szCs w:val="28"/>
        </w:rPr>
        <w:t xml:space="preserve">; </w:t>
      </w:r>
      <w:r w:rsidR="00CA70B3">
        <w:rPr>
          <w:b/>
          <w:sz w:val="28"/>
          <w:szCs w:val="28"/>
        </w:rPr>
        <w:t xml:space="preserve"> </w:t>
      </w:r>
    </w:p>
    <w:p w:rsidR="00903F9B" w:rsidRPr="00145A07" w:rsidRDefault="00CA70B3" w:rsidP="00903F9B">
      <w:pPr>
        <w:rPr>
          <w:sz w:val="28"/>
          <w:szCs w:val="28"/>
        </w:rPr>
      </w:pPr>
      <w:r>
        <w:t xml:space="preserve">** </w:t>
      </w:r>
      <w:r w:rsidR="00903F9B" w:rsidRPr="00903F9B">
        <w:t>ОП «Экономика и финансы», профили</w:t>
      </w:r>
      <w:r w:rsidR="00903F9B">
        <w:t xml:space="preserve"> </w:t>
      </w:r>
      <w:r w:rsidR="00903F9B" w:rsidRPr="00903F9B">
        <w:t>«Финансовые рынки и банки»</w:t>
      </w:r>
      <w:r w:rsidR="00903F9B" w:rsidRPr="00903F9B">
        <w:rPr>
          <w:sz w:val="28"/>
          <w:szCs w:val="28"/>
        </w:rPr>
        <w:t xml:space="preserve"> </w:t>
      </w:r>
      <w:r w:rsidR="00903F9B" w:rsidRPr="00903F9B">
        <w:t>«Государственные и муниципальные финансы» (ИОО).</w:t>
      </w:r>
    </w:p>
    <w:p w:rsidR="00FB38B6" w:rsidRPr="00903F9B" w:rsidRDefault="00FB38B6"/>
    <w:p w:rsidR="00FB38B6" w:rsidRPr="00273D5D" w:rsidRDefault="00FB38B6" w:rsidP="00BE543A">
      <w:pPr>
        <w:pStyle w:val="2"/>
        <w:widowControl w:val="0"/>
        <w:spacing w:before="0" w:line="360" w:lineRule="auto"/>
        <w:jc w:val="both"/>
        <w:rPr>
          <w:rFonts w:ascii="Times New Roman" w:hAnsi="Times New Roman"/>
          <w:b/>
          <w:color w:val="000000"/>
          <w:sz w:val="28"/>
          <w:szCs w:val="28"/>
        </w:rPr>
      </w:pPr>
      <w:bookmarkStart w:id="12" w:name="_Toc56884155"/>
      <w:r w:rsidRPr="00273D5D">
        <w:rPr>
          <w:rFonts w:ascii="Times New Roman" w:hAnsi="Times New Roman"/>
          <w:b/>
          <w:color w:val="000000"/>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p>
    <w:p w:rsidR="00FB38B6" w:rsidRPr="00273D5D" w:rsidRDefault="00FB38B6" w:rsidP="00BE543A">
      <w:pPr>
        <w:widowControl w:val="0"/>
        <w:spacing w:line="360" w:lineRule="auto"/>
        <w:ind w:firstLine="709"/>
        <w:rPr>
          <w:b/>
          <w:bCs/>
          <w:sz w:val="28"/>
          <w:szCs w:val="28"/>
        </w:rPr>
      </w:pPr>
      <w:r w:rsidRPr="00273D5D">
        <w:rPr>
          <w:b/>
          <w:bCs/>
          <w:sz w:val="28"/>
          <w:szCs w:val="28"/>
        </w:rPr>
        <w:t>5.1. Содержание дисциплины</w:t>
      </w:r>
    </w:p>
    <w:p w:rsidR="00FB38B6" w:rsidRPr="00273D5D" w:rsidRDefault="00FB38B6" w:rsidP="008D39F4">
      <w:pPr>
        <w:widowControl w:val="0"/>
        <w:spacing w:line="360" w:lineRule="auto"/>
        <w:ind w:firstLine="624"/>
        <w:jc w:val="both"/>
        <w:rPr>
          <w:b/>
          <w:snapToGrid w:val="0"/>
          <w:sz w:val="28"/>
          <w:szCs w:val="28"/>
          <w:lang w:eastAsia="en-US"/>
        </w:rPr>
      </w:pPr>
      <w:bookmarkStart w:id="13" w:name="_Hlk25518558"/>
      <w:r w:rsidRPr="00273D5D">
        <w:rPr>
          <w:b/>
          <w:snapToGrid w:val="0"/>
          <w:sz w:val="28"/>
          <w:szCs w:val="28"/>
          <w:lang w:eastAsia="en-US"/>
        </w:rPr>
        <w:t>Тема 1</w:t>
      </w:r>
      <w:r w:rsidR="00826AFE" w:rsidRPr="00273D5D">
        <w:rPr>
          <w:b/>
          <w:snapToGrid w:val="0"/>
          <w:sz w:val="28"/>
          <w:szCs w:val="28"/>
          <w:lang w:eastAsia="en-US"/>
        </w:rPr>
        <w:t>.</w:t>
      </w:r>
      <w:r w:rsidR="00826AFE" w:rsidRPr="00273D5D">
        <w:t xml:space="preserve"> </w:t>
      </w:r>
      <w:r w:rsidR="00826AFE" w:rsidRPr="00273D5D">
        <w:rPr>
          <w:b/>
          <w:snapToGrid w:val="0"/>
          <w:sz w:val="28"/>
          <w:szCs w:val="28"/>
          <w:lang w:eastAsia="en-US"/>
        </w:rPr>
        <w:t>Тренинг как модель эффективно</w:t>
      </w:r>
      <w:r w:rsidR="00477B31" w:rsidRPr="00273D5D">
        <w:rPr>
          <w:b/>
          <w:snapToGrid w:val="0"/>
          <w:sz w:val="28"/>
          <w:szCs w:val="28"/>
          <w:lang w:eastAsia="en-US"/>
        </w:rPr>
        <w:t>го</w:t>
      </w:r>
      <w:r w:rsidR="00826AFE" w:rsidRPr="00273D5D">
        <w:rPr>
          <w:b/>
          <w:snapToGrid w:val="0"/>
          <w:sz w:val="28"/>
          <w:szCs w:val="28"/>
          <w:lang w:eastAsia="en-US"/>
        </w:rPr>
        <w:t xml:space="preserve"> </w:t>
      </w:r>
      <w:r w:rsidR="00477B31" w:rsidRPr="00273D5D">
        <w:rPr>
          <w:b/>
          <w:snapToGrid w:val="0"/>
          <w:sz w:val="28"/>
          <w:szCs w:val="28"/>
          <w:lang w:eastAsia="en-US"/>
        </w:rPr>
        <w:t>взаимодействия</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Понятие о методах активного социально-психологического обучения. Понятие и виды тренингов. Понятие социально-психологического тренинга.</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Цели, задачи тренинга командообразования, критерии эффективности.</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Типы тренинговых групп, возможные стратегии и техники работы.</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Групповые нормы (правила) в тренинговой группе.</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Процедура знакомства. Формирование норм и правил в группе. Инструкции в упражнениях. Завершение процедур. Правила передачи и получения обратной связи в группе. Ритуалы в группе. Завершение тренинга.</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Психодиагностика как инструмент оценки эффективности групповой работы.</w:t>
      </w:r>
    </w:p>
    <w:p w:rsidR="008D39F4" w:rsidRPr="00273D5D" w:rsidRDefault="00826AFE" w:rsidP="008D39F4">
      <w:pPr>
        <w:widowControl w:val="0"/>
        <w:spacing w:line="360" w:lineRule="auto"/>
        <w:ind w:firstLine="624"/>
        <w:jc w:val="both"/>
        <w:rPr>
          <w:b/>
          <w:snapToGrid w:val="0"/>
          <w:sz w:val="28"/>
          <w:szCs w:val="28"/>
          <w:lang w:eastAsia="en-US"/>
        </w:rPr>
      </w:pPr>
      <w:r w:rsidRPr="00273D5D">
        <w:rPr>
          <w:b/>
          <w:snapToGrid w:val="0"/>
          <w:sz w:val="28"/>
          <w:szCs w:val="28"/>
          <w:lang w:eastAsia="en-US"/>
        </w:rPr>
        <w:t>Тема 2.</w:t>
      </w:r>
      <w:r w:rsidR="00451119" w:rsidRPr="00273D5D">
        <w:t xml:space="preserve"> </w:t>
      </w:r>
      <w:r w:rsidR="00451119" w:rsidRPr="00273D5D">
        <w:rPr>
          <w:b/>
          <w:snapToGrid w:val="0"/>
          <w:sz w:val="28"/>
          <w:szCs w:val="28"/>
          <w:lang w:eastAsia="en-US"/>
        </w:rPr>
        <w:t>Психология эффективной коммуникации в команде</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 xml:space="preserve">Психологические сигналы при вступлении в контакт: вербальные и невербальные. Техники малого разговора и формулирования вопросов. Типичные ошибки при постановке вопросов и способы их преодоления. </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 xml:space="preserve">Техники вербализации или активного слушания. </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Способы регуляции эмоционального напряжения при взаимодействии. Техника подчеркивания общности (целей, интересов, личностных характеристик и т.</w:t>
      </w:r>
      <w:r w:rsidR="00775A3D" w:rsidRPr="00273D5D">
        <w:rPr>
          <w:bCs/>
          <w:snapToGrid w:val="0"/>
          <w:sz w:val="28"/>
          <w:szCs w:val="28"/>
          <w:lang w:eastAsia="en-US"/>
        </w:rPr>
        <w:t xml:space="preserve"> </w:t>
      </w:r>
      <w:r w:rsidRPr="00273D5D">
        <w:rPr>
          <w:bCs/>
          <w:snapToGrid w:val="0"/>
          <w:sz w:val="28"/>
          <w:szCs w:val="28"/>
          <w:lang w:eastAsia="en-US"/>
        </w:rPr>
        <w:t xml:space="preserve">п.). Техника подчеркивания значимости партнера, его мнения, вклада в общее дело. </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Техника вербализации своих чувств и чувств партнера.</w:t>
      </w:r>
    </w:p>
    <w:p w:rsidR="00826AFE" w:rsidRPr="00273D5D" w:rsidRDefault="00826AFE" w:rsidP="008D39F4">
      <w:pPr>
        <w:widowControl w:val="0"/>
        <w:spacing w:line="360" w:lineRule="auto"/>
        <w:ind w:firstLine="624"/>
        <w:jc w:val="both"/>
        <w:rPr>
          <w:b/>
          <w:snapToGrid w:val="0"/>
          <w:sz w:val="28"/>
          <w:szCs w:val="28"/>
          <w:lang w:eastAsia="en-US"/>
        </w:rPr>
      </w:pPr>
      <w:r w:rsidRPr="00273D5D">
        <w:rPr>
          <w:b/>
          <w:snapToGrid w:val="0"/>
          <w:sz w:val="28"/>
          <w:szCs w:val="28"/>
          <w:lang w:eastAsia="en-US"/>
        </w:rPr>
        <w:t>Тема 3.</w:t>
      </w:r>
      <w:r w:rsidR="00451119" w:rsidRPr="00273D5D">
        <w:t xml:space="preserve"> </w:t>
      </w:r>
      <w:r w:rsidR="00451119" w:rsidRPr="00273D5D">
        <w:rPr>
          <w:b/>
          <w:snapToGrid w:val="0"/>
          <w:sz w:val="28"/>
          <w:szCs w:val="28"/>
          <w:lang w:eastAsia="en-US"/>
        </w:rPr>
        <w:t>Виды команд и принципы их формирования</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Понятие команды и группы. Типология команд. Принципы организации командной формы работы. Условия создания команды.</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 xml:space="preserve">Способы формирования групп. Формальные и неформальные группы. Групповые нормы, цели, ценности. Межличностные отношения: доверие и </w:t>
      </w:r>
      <w:r w:rsidRPr="00273D5D">
        <w:rPr>
          <w:bCs/>
          <w:snapToGrid w:val="0"/>
          <w:sz w:val="28"/>
          <w:szCs w:val="28"/>
          <w:lang w:eastAsia="en-US"/>
        </w:rPr>
        <w:lastRenderedPageBreak/>
        <w:t>сплоченность. Взаимодействие и развитие групп. Сравнительные характеристики понятий «группа», «коллектив», «команда».</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Принципы классификации команд в организации. Команды по виду деятельности. Команды по степени управляемости. Псевдокоманды.</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Определение осознанных и неосознанных целей. Подбор и отбор кандидатов. Работа членов команды над собственными целями. Формирование доверия в группе. Формирование ценностей команды. Обучение команды технологиям работы. Создание (или совершенствование) имиджа команды. Сопровождение деятельности команды.</w:t>
      </w:r>
    </w:p>
    <w:p w:rsidR="00826AFE" w:rsidRPr="00273D5D" w:rsidRDefault="00826AFE" w:rsidP="008D39F4">
      <w:pPr>
        <w:widowControl w:val="0"/>
        <w:spacing w:line="360" w:lineRule="auto"/>
        <w:ind w:firstLine="624"/>
        <w:jc w:val="both"/>
        <w:rPr>
          <w:b/>
          <w:snapToGrid w:val="0"/>
          <w:sz w:val="28"/>
          <w:szCs w:val="28"/>
          <w:lang w:eastAsia="en-US"/>
        </w:rPr>
      </w:pPr>
      <w:r w:rsidRPr="00273D5D">
        <w:rPr>
          <w:b/>
          <w:snapToGrid w:val="0"/>
          <w:sz w:val="28"/>
          <w:szCs w:val="28"/>
          <w:lang w:eastAsia="en-US"/>
        </w:rPr>
        <w:t>Тема 4.</w:t>
      </w:r>
      <w:r w:rsidR="00451119" w:rsidRPr="00273D5D">
        <w:t xml:space="preserve"> </w:t>
      </w:r>
      <w:r w:rsidR="00451119" w:rsidRPr="00273D5D">
        <w:rPr>
          <w:b/>
          <w:snapToGrid w:val="0"/>
          <w:sz w:val="28"/>
          <w:szCs w:val="28"/>
          <w:lang w:eastAsia="en-US"/>
        </w:rPr>
        <w:t>Психология группового взаимодействия</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Влияние в группах: конформность, или влияние большинства. Нормативное и информационное влияние. Способы нейтрализации негативных проявлений группового давления. Влияние меньшинства. Последовательность позиции меньшинства. Групповая поляризация. Групповое мышление: крайний пример групповой поляризации. Подчинение аморальным приказам: социальное влияние авторитета. Покорность: эксперимент Стенли Милгрэма. Социальная фасилитация и социальная ингибиция. Социальная леность (эффект Рингельмана).</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Социально-психологический климат команды.</w:t>
      </w:r>
    </w:p>
    <w:p w:rsidR="00826AFE" w:rsidRPr="00273D5D" w:rsidRDefault="00826AFE" w:rsidP="008D39F4">
      <w:pPr>
        <w:widowControl w:val="0"/>
        <w:spacing w:line="360" w:lineRule="auto"/>
        <w:ind w:firstLine="624"/>
        <w:jc w:val="both"/>
        <w:rPr>
          <w:b/>
          <w:snapToGrid w:val="0"/>
          <w:sz w:val="28"/>
          <w:szCs w:val="28"/>
          <w:lang w:eastAsia="en-US"/>
        </w:rPr>
      </w:pPr>
      <w:r w:rsidRPr="00273D5D">
        <w:rPr>
          <w:b/>
          <w:snapToGrid w:val="0"/>
          <w:sz w:val="28"/>
          <w:szCs w:val="28"/>
          <w:lang w:eastAsia="en-US"/>
        </w:rPr>
        <w:t>Тема 5.</w:t>
      </w:r>
      <w:r w:rsidR="00451119" w:rsidRPr="00273D5D">
        <w:t xml:space="preserve"> </w:t>
      </w:r>
      <w:r w:rsidR="00451119" w:rsidRPr="00273D5D">
        <w:rPr>
          <w:b/>
          <w:snapToGrid w:val="0"/>
          <w:sz w:val="28"/>
          <w:szCs w:val="28"/>
          <w:lang w:eastAsia="en-US"/>
        </w:rPr>
        <w:t>Ролевое поведение в групповом общении</w:t>
      </w:r>
    </w:p>
    <w:p w:rsidR="002074A3" w:rsidRPr="00273D5D" w:rsidRDefault="002074A3" w:rsidP="008D39F4">
      <w:pPr>
        <w:widowControl w:val="0"/>
        <w:spacing w:line="360" w:lineRule="auto"/>
        <w:ind w:firstLine="624"/>
        <w:jc w:val="both"/>
        <w:rPr>
          <w:bCs/>
          <w:snapToGrid w:val="0"/>
          <w:sz w:val="28"/>
          <w:szCs w:val="28"/>
          <w:lang w:eastAsia="en-US"/>
        </w:rPr>
      </w:pPr>
      <w:r w:rsidRPr="00273D5D">
        <w:rPr>
          <w:bCs/>
          <w:snapToGrid w:val="0"/>
          <w:sz w:val="28"/>
          <w:szCs w:val="28"/>
          <w:lang w:eastAsia="en-US"/>
        </w:rPr>
        <w:t>Теория трансактного анализа для определения ролей участников группового взаимодействия. Классификация групповых ролей по Белбину, Келлерману, Лири и др. Ролевое напряжение и ролевой конфликт. Определение групповых ролей с помощью психодиагностических методик. Соционический подход к формированию команды.</w:t>
      </w:r>
    </w:p>
    <w:p w:rsidR="00826AFE" w:rsidRPr="00273D5D" w:rsidRDefault="00826AFE" w:rsidP="008D39F4">
      <w:pPr>
        <w:widowControl w:val="0"/>
        <w:spacing w:line="360" w:lineRule="auto"/>
        <w:ind w:firstLine="624"/>
        <w:jc w:val="both"/>
        <w:rPr>
          <w:b/>
          <w:snapToGrid w:val="0"/>
          <w:sz w:val="28"/>
          <w:szCs w:val="28"/>
          <w:lang w:eastAsia="en-US"/>
        </w:rPr>
      </w:pPr>
      <w:r w:rsidRPr="00273D5D">
        <w:rPr>
          <w:b/>
          <w:snapToGrid w:val="0"/>
          <w:sz w:val="28"/>
          <w:szCs w:val="28"/>
          <w:lang w:eastAsia="en-US"/>
        </w:rPr>
        <w:t>Тема 6.</w:t>
      </w:r>
      <w:r w:rsidR="00451119" w:rsidRPr="00273D5D">
        <w:t xml:space="preserve"> </w:t>
      </w:r>
      <w:r w:rsidR="00451119" w:rsidRPr="00273D5D">
        <w:rPr>
          <w:b/>
          <w:snapToGrid w:val="0"/>
          <w:sz w:val="28"/>
          <w:szCs w:val="28"/>
          <w:lang w:eastAsia="en-US"/>
        </w:rPr>
        <w:t>Лидерство в группах</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Основные психологические теории лидерства и их практическое применение.</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Лидерство: стиль, ситуация и эффективность.</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 xml:space="preserve">Психологические взаимоотношения и межличностное общение в </w:t>
      </w:r>
      <w:r w:rsidRPr="00273D5D">
        <w:rPr>
          <w:bCs/>
          <w:snapToGrid w:val="0"/>
          <w:sz w:val="28"/>
          <w:szCs w:val="28"/>
          <w:lang w:eastAsia="en-US"/>
        </w:rPr>
        <w:lastRenderedPageBreak/>
        <w:t xml:space="preserve">группе. Позиция лидера. От лидерства к деспотизму. </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Разделяемое лидерство. Ситуационная теория Фреда Фидлера. Теория «Комплексного адаптивного лидерства».</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Способы развития лидерского потенциала. Лидерство и фасилитация.</w:t>
      </w:r>
    </w:p>
    <w:p w:rsidR="00826AFE" w:rsidRPr="00273D5D" w:rsidRDefault="00826AFE" w:rsidP="008D39F4">
      <w:pPr>
        <w:widowControl w:val="0"/>
        <w:spacing w:line="360" w:lineRule="auto"/>
        <w:ind w:firstLine="624"/>
        <w:jc w:val="both"/>
        <w:rPr>
          <w:b/>
          <w:snapToGrid w:val="0"/>
          <w:sz w:val="28"/>
          <w:szCs w:val="28"/>
          <w:lang w:eastAsia="en-US"/>
        </w:rPr>
      </w:pPr>
      <w:r w:rsidRPr="00273D5D">
        <w:rPr>
          <w:b/>
          <w:snapToGrid w:val="0"/>
          <w:sz w:val="28"/>
          <w:szCs w:val="28"/>
          <w:lang w:eastAsia="en-US"/>
        </w:rPr>
        <w:t>Тема 7.</w:t>
      </w:r>
      <w:r w:rsidR="00451119" w:rsidRPr="00273D5D">
        <w:rPr>
          <w:b/>
        </w:rPr>
        <w:t xml:space="preserve"> </w:t>
      </w:r>
      <w:r w:rsidR="00451119" w:rsidRPr="00273D5D">
        <w:rPr>
          <w:b/>
          <w:snapToGrid w:val="0"/>
          <w:sz w:val="28"/>
          <w:szCs w:val="28"/>
          <w:lang w:eastAsia="en-US"/>
        </w:rPr>
        <w:t>Конфликты в команде и способы их преодоления</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Определение конфликта. Источники конфликта. Предмет конфликта, образ конфликтной ситуации, мотивы конфликта и позиции конфликтующих сторон и их роль в анализе конфликта. Стадии развития группового конфликта. Эскалация конфликта.</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Формула конфликта. Способы работы с конфликтной ситуацией в команде. Типы конфликтных личностей. Конфликт и манипуляция. Стратегии преодоления конфликта. Медиация как технология разрешения конфликта</w:t>
      </w:r>
      <w:r w:rsidR="00770D11" w:rsidRPr="00273D5D">
        <w:rPr>
          <w:bCs/>
          <w:snapToGrid w:val="0"/>
          <w:sz w:val="28"/>
          <w:szCs w:val="28"/>
          <w:lang w:eastAsia="en-US"/>
        </w:rPr>
        <w:t>.</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Управление эмоциями. Методы управления стрессом.</w:t>
      </w:r>
    </w:p>
    <w:p w:rsidR="00826AFE" w:rsidRPr="00273D5D" w:rsidRDefault="00826AFE" w:rsidP="008D39F4">
      <w:pPr>
        <w:widowControl w:val="0"/>
        <w:spacing w:line="360" w:lineRule="auto"/>
        <w:ind w:firstLine="624"/>
        <w:jc w:val="both"/>
        <w:rPr>
          <w:b/>
          <w:snapToGrid w:val="0"/>
          <w:sz w:val="28"/>
          <w:szCs w:val="28"/>
          <w:lang w:eastAsia="en-US"/>
        </w:rPr>
      </w:pPr>
      <w:r w:rsidRPr="00273D5D">
        <w:rPr>
          <w:b/>
          <w:snapToGrid w:val="0"/>
          <w:sz w:val="28"/>
          <w:szCs w:val="28"/>
          <w:lang w:eastAsia="en-US"/>
        </w:rPr>
        <w:t>Тема 8.</w:t>
      </w:r>
      <w:r w:rsidR="00451119" w:rsidRPr="00273D5D">
        <w:rPr>
          <w:b/>
        </w:rPr>
        <w:t xml:space="preserve"> </w:t>
      </w:r>
      <w:r w:rsidR="00451119" w:rsidRPr="00273D5D">
        <w:rPr>
          <w:b/>
          <w:snapToGrid w:val="0"/>
          <w:sz w:val="28"/>
          <w:szCs w:val="28"/>
          <w:lang w:eastAsia="en-US"/>
        </w:rPr>
        <w:t>Психология принятия решений в группах</w:t>
      </w:r>
    </w:p>
    <w:p w:rsidR="002074A3" w:rsidRPr="00273D5D" w:rsidRDefault="002074A3" w:rsidP="002074A3">
      <w:pPr>
        <w:widowControl w:val="0"/>
        <w:spacing w:line="360" w:lineRule="auto"/>
        <w:ind w:firstLine="624"/>
        <w:jc w:val="both"/>
        <w:rPr>
          <w:sz w:val="28"/>
          <w:szCs w:val="28"/>
        </w:rPr>
      </w:pPr>
      <w:r w:rsidRPr="00273D5D">
        <w:rPr>
          <w:sz w:val="28"/>
          <w:szCs w:val="28"/>
        </w:rPr>
        <w:t>Принятие решения как мыслительная задача. Компоненты принятия решения. Психологические механизмы поиска решения.</w:t>
      </w:r>
    </w:p>
    <w:p w:rsidR="002074A3" w:rsidRPr="00273D5D" w:rsidRDefault="002074A3" w:rsidP="002074A3">
      <w:pPr>
        <w:widowControl w:val="0"/>
        <w:spacing w:line="360" w:lineRule="auto"/>
        <w:ind w:firstLine="624"/>
        <w:jc w:val="both"/>
        <w:rPr>
          <w:sz w:val="28"/>
          <w:szCs w:val="28"/>
        </w:rPr>
      </w:pPr>
      <w:r w:rsidRPr="00273D5D">
        <w:rPr>
          <w:sz w:val="28"/>
          <w:szCs w:val="28"/>
        </w:rPr>
        <w:t>Принятие решений в группах. Модели принятия решений. Базовый шаблон. Автоматическое и контролируемое мышление. Утилитарная модель. Оптимизирующая модель. Интуитивная модель. Коммуникативно-ориентированная модель. Спиральная модель. Интегративная модель. Факторы, влияющие на процесс принятия решения.</w:t>
      </w:r>
    </w:p>
    <w:p w:rsidR="002074A3" w:rsidRPr="00273D5D" w:rsidRDefault="002074A3" w:rsidP="002074A3">
      <w:pPr>
        <w:widowControl w:val="0"/>
        <w:spacing w:line="360" w:lineRule="auto"/>
        <w:ind w:firstLine="624"/>
        <w:jc w:val="both"/>
        <w:rPr>
          <w:sz w:val="28"/>
          <w:szCs w:val="28"/>
        </w:rPr>
      </w:pPr>
      <w:r w:rsidRPr="00273D5D">
        <w:rPr>
          <w:sz w:val="28"/>
          <w:szCs w:val="28"/>
        </w:rPr>
        <w:t>Фасилитация командной работы (team facilitation).</w:t>
      </w:r>
    </w:p>
    <w:p w:rsidR="002074A3" w:rsidRPr="00273D5D" w:rsidRDefault="002074A3" w:rsidP="002074A3">
      <w:pPr>
        <w:widowControl w:val="0"/>
        <w:spacing w:line="360" w:lineRule="auto"/>
        <w:ind w:firstLine="624"/>
        <w:jc w:val="both"/>
        <w:rPr>
          <w:sz w:val="28"/>
          <w:szCs w:val="28"/>
        </w:rPr>
      </w:pPr>
      <w:r w:rsidRPr="00273D5D">
        <w:rPr>
          <w:sz w:val="28"/>
          <w:szCs w:val="28"/>
        </w:rPr>
        <w:t>Деловая игра как способ принятия управленческих решений. Виды деловых игр. Процедура и способ анализа проведения игры.</w:t>
      </w:r>
    </w:p>
    <w:bookmarkEnd w:id="4"/>
    <w:bookmarkEnd w:id="13"/>
    <w:p w:rsidR="00FB38B6" w:rsidRPr="00273D5D" w:rsidRDefault="00FB38B6" w:rsidP="00BD7E80">
      <w:pPr>
        <w:widowControl w:val="0"/>
        <w:spacing w:line="360" w:lineRule="auto"/>
        <w:ind w:firstLine="624"/>
        <w:jc w:val="both"/>
        <w:rPr>
          <w:snapToGrid w:val="0"/>
          <w:sz w:val="16"/>
          <w:szCs w:val="16"/>
          <w:lang w:eastAsia="en-US"/>
        </w:rPr>
      </w:pPr>
      <w:r w:rsidRPr="00273D5D">
        <w:rPr>
          <w:snapToGrid w:val="0"/>
          <w:sz w:val="28"/>
          <w:szCs w:val="28"/>
          <w:lang w:eastAsia="en-US"/>
        </w:rPr>
        <w:tab/>
      </w:r>
    </w:p>
    <w:p w:rsidR="00FB38B6" w:rsidRPr="00273D5D" w:rsidRDefault="00FB38B6" w:rsidP="00BE543A">
      <w:pPr>
        <w:widowControl w:val="0"/>
        <w:spacing w:line="360" w:lineRule="auto"/>
        <w:ind w:firstLine="709"/>
        <w:rPr>
          <w:b/>
          <w:bCs/>
          <w:sz w:val="28"/>
          <w:szCs w:val="28"/>
        </w:rPr>
      </w:pPr>
      <w:r w:rsidRPr="00273D5D">
        <w:rPr>
          <w:b/>
          <w:bCs/>
          <w:sz w:val="28"/>
          <w:szCs w:val="28"/>
        </w:rPr>
        <w:t>5.2 Учебно-тематический план</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
        <w:gridCol w:w="1863"/>
        <w:gridCol w:w="851"/>
        <w:gridCol w:w="856"/>
        <w:gridCol w:w="682"/>
        <w:gridCol w:w="1297"/>
        <w:gridCol w:w="1559"/>
        <w:gridCol w:w="879"/>
        <w:gridCol w:w="1531"/>
      </w:tblGrid>
      <w:tr w:rsidR="00FB38B6" w:rsidRPr="00273D5D" w:rsidTr="0025450E">
        <w:trPr>
          <w:cantSplit/>
          <w:trHeight w:val="137"/>
        </w:trPr>
        <w:tc>
          <w:tcPr>
            <w:tcW w:w="513" w:type="dxa"/>
            <w:vMerge w:val="restart"/>
          </w:tcPr>
          <w:p w:rsidR="00FB38B6" w:rsidRPr="00273D5D" w:rsidRDefault="00FB38B6" w:rsidP="002754D7">
            <w:pPr>
              <w:widowControl w:val="0"/>
            </w:pPr>
          </w:p>
          <w:p w:rsidR="00FB38B6" w:rsidRPr="00273D5D" w:rsidRDefault="00FB38B6" w:rsidP="002754D7">
            <w:pPr>
              <w:widowControl w:val="0"/>
            </w:pPr>
            <w:r w:rsidRPr="00273D5D">
              <w:t>№</w:t>
            </w:r>
          </w:p>
          <w:p w:rsidR="00FB38B6" w:rsidRPr="00273D5D" w:rsidRDefault="00FB38B6" w:rsidP="002754D7">
            <w:pPr>
              <w:widowControl w:val="0"/>
            </w:pPr>
            <w:r w:rsidRPr="00273D5D">
              <w:t>п/п</w:t>
            </w:r>
          </w:p>
        </w:tc>
        <w:tc>
          <w:tcPr>
            <w:tcW w:w="1863" w:type="dxa"/>
            <w:vMerge w:val="restart"/>
          </w:tcPr>
          <w:p w:rsidR="00FB38B6" w:rsidRPr="00273D5D" w:rsidRDefault="00FB38B6" w:rsidP="002754D7">
            <w:pPr>
              <w:widowControl w:val="0"/>
            </w:pPr>
            <w:r w:rsidRPr="00273D5D">
              <w:t>Наименование темы (раздела) дисциплины</w:t>
            </w:r>
          </w:p>
        </w:tc>
        <w:tc>
          <w:tcPr>
            <w:tcW w:w="6124" w:type="dxa"/>
            <w:gridSpan w:val="6"/>
          </w:tcPr>
          <w:p w:rsidR="00FB38B6" w:rsidRPr="00273D5D" w:rsidRDefault="00FB38B6" w:rsidP="002754D7">
            <w:pPr>
              <w:widowControl w:val="0"/>
              <w:jc w:val="center"/>
            </w:pPr>
            <w:r w:rsidRPr="00273D5D">
              <w:t>Трудоемкость в часах</w:t>
            </w:r>
          </w:p>
        </w:tc>
        <w:tc>
          <w:tcPr>
            <w:tcW w:w="1531" w:type="dxa"/>
            <w:vMerge w:val="restart"/>
          </w:tcPr>
          <w:p w:rsidR="00FB38B6" w:rsidRPr="00273D5D" w:rsidRDefault="00FB38B6" w:rsidP="002754D7">
            <w:pPr>
              <w:widowControl w:val="0"/>
            </w:pPr>
            <w:r w:rsidRPr="00273D5D">
              <w:t>Формы текущего контроля успеваемости</w:t>
            </w:r>
          </w:p>
        </w:tc>
      </w:tr>
      <w:tr w:rsidR="00FB38B6" w:rsidRPr="00273D5D" w:rsidTr="0025450E">
        <w:trPr>
          <w:cantSplit/>
          <w:trHeight w:val="162"/>
        </w:trPr>
        <w:tc>
          <w:tcPr>
            <w:tcW w:w="513" w:type="dxa"/>
            <w:vMerge/>
          </w:tcPr>
          <w:p w:rsidR="00FB38B6" w:rsidRPr="00273D5D" w:rsidRDefault="00FB38B6" w:rsidP="002754D7">
            <w:pPr>
              <w:widowControl w:val="0"/>
            </w:pPr>
          </w:p>
        </w:tc>
        <w:tc>
          <w:tcPr>
            <w:tcW w:w="1863" w:type="dxa"/>
            <w:vMerge/>
          </w:tcPr>
          <w:p w:rsidR="00FB38B6" w:rsidRPr="00273D5D" w:rsidRDefault="00FB38B6" w:rsidP="002754D7">
            <w:pPr>
              <w:widowControl w:val="0"/>
            </w:pPr>
          </w:p>
        </w:tc>
        <w:tc>
          <w:tcPr>
            <w:tcW w:w="851" w:type="dxa"/>
            <w:vMerge w:val="restart"/>
          </w:tcPr>
          <w:p w:rsidR="00FB38B6" w:rsidRPr="00273D5D" w:rsidRDefault="00FB38B6" w:rsidP="002754D7">
            <w:pPr>
              <w:widowControl w:val="0"/>
            </w:pPr>
            <w:r w:rsidRPr="00273D5D">
              <w:t>Всего</w:t>
            </w:r>
          </w:p>
        </w:tc>
        <w:tc>
          <w:tcPr>
            <w:tcW w:w="4394" w:type="dxa"/>
            <w:gridSpan w:val="4"/>
          </w:tcPr>
          <w:p w:rsidR="00FB38B6" w:rsidRPr="00273D5D" w:rsidRDefault="00FB38B6" w:rsidP="002754D7">
            <w:pPr>
              <w:widowControl w:val="0"/>
            </w:pPr>
            <w:r w:rsidRPr="00273D5D">
              <w:t>Аудиторная работа</w:t>
            </w:r>
          </w:p>
        </w:tc>
        <w:tc>
          <w:tcPr>
            <w:tcW w:w="879" w:type="dxa"/>
            <w:vMerge w:val="restart"/>
          </w:tcPr>
          <w:p w:rsidR="00FB38B6" w:rsidRPr="00273D5D" w:rsidRDefault="00FB38B6" w:rsidP="002754D7">
            <w:pPr>
              <w:widowControl w:val="0"/>
            </w:pPr>
            <w:r w:rsidRPr="00273D5D">
              <w:t>Самостоятельная работа</w:t>
            </w:r>
          </w:p>
        </w:tc>
        <w:tc>
          <w:tcPr>
            <w:tcW w:w="1531" w:type="dxa"/>
            <w:vMerge/>
          </w:tcPr>
          <w:p w:rsidR="00FB38B6" w:rsidRPr="00273D5D" w:rsidRDefault="00FB38B6" w:rsidP="002754D7">
            <w:pPr>
              <w:widowControl w:val="0"/>
            </w:pPr>
          </w:p>
        </w:tc>
      </w:tr>
      <w:tr w:rsidR="00FB38B6" w:rsidRPr="00273D5D" w:rsidTr="0025450E">
        <w:trPr>
          <w:cantSplit/>
          <w:trHeight w:val="542"/>
        </w:trPr>
        <w:tc>
          <w:tcPr>
            <w:tcW w:w="513" w:type="dxa"/>
            <w:vMerge/>
          </w:tcPr>
          <w:p w:rsidR="00FB38B6" w:rsidRPr="00273D5D" w:rsidRDefault="00FB38B6" w:rsidP="002754D7">
            <w:pPr>
              <w:widowControl w:val="0"/>
            </w:pPr>
          </w:p>
        </w:tc>
        <w:tc>
          <w:tcPr>
            <w:tcW w:w="1863" w:type="dxa"/>
            <w:vMerge/>
          </w:tcPr>
          <w:p w:rsidR="00FB38B6" w:rsidRPr="00273D5D" w:rsidRDefault="00FB38B6" w:rsidP="002754D7">
            <w:pPr>
              <w:widowControl w:val="0"/>
            </w:pPr>
          </w:p>
        </w:tc>
        <w:tc>
          <w:tcPr>
            <w:tcW w:w="851" w:type="dxa"/>
            <w:vMerge/>
          </w:tcPr>
          <w:p w:rsidR="00FB38B6" w:rsidRPr="00273D5D" w:rsidRDefault="00FB38B6" w:rsidP="002754D7">
            <w:pPr>
              <w:widowControl w:val="0"/>
            </w:pPr>
          </w:p>
        </w:tc>
        <w:tc>
          <w:tcPr>
            <w:tcW w:w="856" w:type="dxa"/>
          </w:tcPr>
          <w:p w:rsidR="00FB38B6" w:rsidRPr="00273D5D" w:rsidRDefault="00FB38B6" w:rsidP="002754D7">
            <w:pPr>
              <w:widowControl w:val="0"/>
            </w:pPr>
            <w:r w:rsidRPr="00273D5D">
              <w:t>Общая</w:t>
            </w:r>
          </w:p>
        </w:tc>
        <w:tc>
          <w:tcPr>
            <w:tcW w:w="682" w:type="dxa"/>
          </w:tcPr>
          <w:p w:rsidR="00FB38B6" w:rsidRPr="00273D5D" w:rsidRDefault="00FB38B6" w:rsidP="002754D7">
            <w:pPr>
              <w:widowControl w:val="0"/>
            </w:pPr>
            <w:r w:rsidRPr="00273D5D">
              <w:t>Лекции</w:t>
            </w:r>
          </w:p>
        </w:tc>
        <w:tc>
          <w:tcPr>
            <w:tcW w:w="1297" w:type="dxa"/>
          </w:tcPr>
          <w:p w:rsidR="00FB38B6" w:rsidRPr="00273D5D" w:rsidRDefault="00FB38B6" w:rsidP="002754D7">
            <w:pPr>
              <w:widowControl w:val="0"/>
            </w:pPr>
            <w:r w:rsidRPr="00273D5D">
              <w:t>Практические и семинарские занятия</w:t>
            </w:r>
          </w:p>
        </w:tc>
        <w:tc>
          <w:tcPr>
            <w:tcW w:w="1559" w:type="dxa"/>
          </w:tcPr>
          <w:p w:rsidR="00FB38B6" w:rsidRPr="00273D5D" w:rsidRDefault="00FB38B6" w:rsidP="007F3840">
            <w:pPr>
              <w:widowControl w:val="0"/>
            </w:pPr>
            <w:r w:rsidRPr="00273D5D">
              <w:t xml:space="preserve">Занятия в интерактивных формах </w:t>
            </w:r>
          </w:p>
        </w:tc>
        <w:tc>
          <w:tcPr>
            <w:tcW w:w="879" w:type="dxa"/>
            <w:vMerge/>
          </w:tcPr>
          <w:p w:rsidR="00FB38B6" w:rsidRPr="00273D5D" w:rsidRDefault="00FB38B6" w:rsidP="002754D7">
            <w:pPr>
              <w:widowControl w:val="0"/>
            </w:pPr>
          </w:p>
        </w:tc>
        <w:tc>
          <w:tcPr>
            <w:tcW w:w="1531" w:type="dxa"/>
            <w:vMerge/>
          </w:tcPr>
          <w:p w:rsidR="00FB38B6" w:rsidRPr="00273D5D" w:rsidRDefault="00FB38B6" w:rsidP="002754D7">
            <w:pPr>
              <w:widowControl w:val="0"/>
            </w:pPr>
          </w:p>
        </w:tc>
      </w:tr>
      <w:tr w:rsidR="002074A3" w:rsidRPr="00273D5D" w:rsidTr="0025450E">
        <w:trPr>
          <w:trHeight w:val="411"/>
        </w:trPr>
        <w:tc>
          <w:tcPr>
            <w:tcW w:w="513" w:type="dxa"/>
          </w:tcPr>
          <w:p w:rsidR="002074A3" w:rsidRPr="00273D5D" w:rsidRDefault="002074A3" w:rsidP="002074A3">
            <w:pPr>
              <w:widowControl w:val="0"/>
            </w:pPr>
            <w:r w:rsidRPr="00273D5D">
              <w:lastRenderedPageBreak/>
              <w:t>1</w:t>
            </w:r>
          </w:p>
        </w:tc>
        <w:tc>
          <w:tcPr>
            <w:tcW w:w="1863" w:type="dxa"/>
          </w:tcPr>
          <w:p w:rsidR="002074A3" w:rsidRPr="00273D5D" w:rsidRDefault="002074A3" w:rsidP="002074A3">
            <w:pPr>
              <w:widowControl w:val="0"/>
              <w:rPr>
                <w:bCs/>
                <w:snapToGrid w:val="0"/>
                <w:lang w:eastAsia="en-US"/>
              </w:rPr>
            </w:pPr>
            <w:r w:rsidRPr="00273D5D">
              <w:rPr>
                <w:bCs/>
                <w:snapToGrid w:val="0"/>
                <w:lang w:eastAsia="en-US"/>
              </w:rPr>
              <w:t xml:space="preserve">Тренинг как модель </w:t>
            </w:r>
            <w:r w:rsidR="00477B31" w:rsidRPr="00273D5D">
              <w:rPr>
                <w:bCs/>
                <w:snapToGrid w:val="0"/>
                <w:lang w:eastAsia="en-US"/>
              </w:rPr>
              <w:t>эффективного взаимодействия</w:t>
            </w:r>
          </w:p>
        </w:tc>
        <w:tc>
          <w:tcPr>
            <w:tcW w:w="851" w:type="dxa"/>
            <w:vAlign w:val="center"/>
          </w:tcPr>
          <w:p w:rsidR="002074A3" w:rsidRPr="00273D5D" w:rsidRDefault="00344A27" w:rsidP="002074A3">
            <w:pPr>
              <w:jc w:val="center"/>
              <w:rPr>
                <w:color w:val="000000"/>
              </w:rPr>
            </w:pPr>
            <w:r w:rsidRPr="00273D5D">
              <w:rPr>
                <w:color w:val="000000"/>
              </w:rPr>
              <w:t>10</w:t>
            </w:r>
            <w:r w:rsidRPr="00273D5D">
              <w:t>/10</w:t>
            </w:r>
          </w:p>
        </w:tc>
        <w:tc>
          <w:tcPr>
            <w:tcW w:w="856" w:type="dxa"/>
            <w:vAlign w:val="center"/>
          </w:tcPr>
          <w:p w:rsidR="002074A3" w:rsidRPr="00273D5D" w:rsidRDefault="002074A3" w:rsidP="002074A3">
            <w:pPr>
              <w:jc w:val="center"/>
              <w:rPr>
                <w:color w:val="000000"/>
              </w:rPr>
            </w:pPr>
            <w:r w:rsidRPr="00273D5D">
              <w:rPr>
                <w:color w:val="000000"/>
              </w:rPr>
              <w:t>4</w:t>
            </w:r>
            <w:r w:rsidRPr="00273D5D">
              <w:t>/2</w:t>
            </w:r>
          </w:p>
        </w:tc>
        <w:tc>
          <w:tcPr>
            <w:tcW w:w="682" w:type="dxa"/>
            <w:vAlign w:val="center"/>
          </w:tcPr>
          <w:p w:rsidR="002074A3" w:rsidRPr="00273D5D" w:rsidRDefault="002074A3" w:rsidP="002074A3">
            <w:pPr>
              <w:jc w:val="center"/>
              <w:rPr>
                <w:color w:val="000000"/>
              </w:rPr>
            </w:pPr>
            <w:r w:rsidRPr="00273D5D">
              <w:rPr>
                <w:color w:val="000000"/>
              </w:rPr>
              <w:t>-</w:t>
            </w:r>
          </w:p>
        </w:tc>
        <w:tc>
          <w:tcPr>
            <w:tcW w:w="1297" w:type="dxa"/>
            <w:vAlign w:val="center"/>
          </w:tcPr>
          <w:p w:rsidR="002074A3" w:rsidRPr="00273D5D" w:rsidRDefault="002074A3" w:rsidP="002074A3">
            <w:pPr>
              <w:jc w:val="center"/>
              <w:rPr>
                <w:color w:val="000000"/>
              </w:rPr>
            </w:pPr>
            <w:r w:rsidRPr="00273D5D">
              <w:rPr>
                <w:color w:val="000000"/>
              </w:rPr>
              <w:t>4</w:t>
            </w:r>
            <w:r w:rsidRPr="00273D5D">
              <w:t>/2</w:t>
            </w:r>
          </w:p>
        </w:tc>
        <w:tc>
          <w:tcPr>
            <w:tcW w:w="1559" w:type="dxa"/>
            <w:vAlign w:val="center"/>
          </w:tcPr>
          <w:p w:rsidR="002074A3" w:rsidRPr="00273D5D" w:rsidRDefault="002074A3" w:rsidP="002074A3">
            <w:pPr>
              <w:jc w:val="center"/>
              <w:rPr>
                <w:color w:val="000000"/>
              </w:rPr>
            </w:pPr>
            <w:r w:rsidRPr="00273D5D">
              <w:rPr>
                <w:color w:val="000000"/>
              </w:rPr>
              <w:t>4</w:t>
            </w:r>
            <w:r w:rsidRPr="00273D5D">
              <w:t>/2</w:t>
            </w:r>
          </w:p>
        </w:tc>
        <w:tc>
          <w:tcPr>
            <w:tcW w:w="879" w:type="dxa"/>
            <w:vAlign w:val="center"/>
          </w:tcPr>
          <w:p w:rsidR="002074A3" w:rsidRPr="00273D5D" w:rsidRDefault="006A78B5" w:rsidP="002074A3">
            <w:pPr>
              <w:jc w:val="center"/>
              <w:rPr>
                <w:color w:val="000000"/>
              </w:rPr>
            </w:pPr>
            <w:r w:rsidRPr="00273D5D">
              <w:rPr>
                <w:color w:val="000000"/>
              </w:rPr>
              <w:t>6</w:t>
            </w:r>
            <w:r w:rsidRPr="00273D5D">
              <w:t>/8</w:t>
            </w:r>
          </w:p>
        </w:tc>
        <w:tc>
          <w:tcPr>
            <w:tcW w:w="1531" w:type="dxa"/>
          </w:tcPr>
          <w:p w:rsidR="002074A3" w:rsidRPr="00273D5D" w:rsidRDefault="007F3840" w:rsidP="007F3840">
            <w:pPr>
              <w:widowControl w:val="0"/>
              <w:autoSpaceDE w:val="0"/>
              <w:autoSpaceDN w:val="0"/>
              <w:adjustRightInd w:val="0"/>
              <w:rPr>
                <w:lang w:eastAsia="en-US"/>
              </w:rPr>
            </w:pPr>
            <w:r w:rsidRPr="00273D5D">
              <w:rPr>
                <w:lang w:eastAsia="en-US"/>
              </w:rPr>
              <w:t>Тренинг, т</w:t>
            </w:r>
            <w:r w:rsidR="002074A3" w:rsidRPr="00273D5D">
              <w:rPr>
                <w:lang w:eastAsia="en-US"/>
              </w:rPr>
              <w:t>естирование</w:t>
            </w:r>
          </w:p>
        </w:tc>
      </w:tr>
      <w:tr w:rsidR="002074A3" w:rsidRPr="00273D5D" w:rsidTr="0025450E">
        <w:trPr>
          <w:trHeight w:val="411"/>
        </w:trPr>
        <w:tc>
          <w:tcPr>
            <w:tcW w:w="513" w:type="dxa"/>
          </w:tcPr>
          <w:p w:rsidR="002074A3" w:rsidRPr="00273D5D" w:rsidRDefault="002074A3" w:rsidP="002074A3">
            <w:pPr>
              <w:widowControl w:val="0"/>
            </w:pPr>
            <w:r w:rsidRPr="00273D5D">
              <w:t>2</w:t>
            </w:r>
          </w:p>
        </w:tc>
        <w:tc>
          <w:tcPr>
            <w:tcW w:w="1863" w:type="dxa"/>
          </w:tcPr>
          <w:p w:rsidR="002074A3" w:rsidRPr="00273D5D" w:rsidRDefault="002074A3" w:rsidP="002074A3">
            <w:pPr>
              <w:widowControl w:val="0"/>
              <w:rPr>
                <w:bCs/>
                <w:snapToGrid w:val="0"/>
                <w:lang w:eastAsia="en-US"/>
              </w:rPr>
            </w:pPr>
            <w:r w:rsidRPr="00273D5D">
              <w:rPr>
                <w:bCs/>
                <w:snapToGrid w:val="0"/>
                <w:lang w:eastAsia="en-US"/>
              </w:rPr>
              <w:t>Психология эффективной коммуникации в команде</w:t>
            </w:r>
          </w:p>
        </w:tc>
        <w:tc>
          <w:tcPr>
            <w:tcW w:w="851" w:type="dxa"/>
            <w:vAlign w:val="center"/>
          </w:tcPr>
          <w:p w:rsidR="002074A3" w:rsidRPr="00273D5D" w:rsidRDefault="00344A27" w:rsidP="002074A3">
            <w:pPr>
              <w:jc w:val="center"/>
              <w:rPr>
                <w:color w:val="000000"/>
              </w:rPr>
            </w:pPr>
            <w:r w:rsidRPr="00273D5D">
              <w:rPr>
                <w:color w:val="000000"/>
              </w:rPr>
              <w:t>12</w:t>
            </w:r>
            <w:r w:rsidRPr="00273D5D">
              <w:t>/12</w:t>
            </w:r>
          </w:p>
        </w:tc>
        <w:tc>
          <w:tcPr>
            <w:tcW w:w="856" w:type="dxa"/>
            <w:vAlign w:val="center"/>
          </w:tcPr>
          <w:p w:rsidR="002074A3" w:rsidRPr="00273D5D" w:rsidRDefault="002074A3" w:rsidP="002074A3">
            <w:pPr>
              <w:jc w:val="center"/>
              <w:rPr>
                <w:color w:val="000000"/>
              </w:rPr>
            </w:pPr>
            <w:r w:rsidRPr="00273D5D">
              <w:rPr>
                <w:color w:val="000000"/>
              </w:rPr>
              <w:t>4</w:t>
            </w:r>
            <w:r w:rsidRPr="00273D5D">
              <w:t>/2</w:t>
            </w:r>
          </w:p>
        </w:tc>
        <w:tc>
          <w:tcPr>
            <w:tcW w:w="682" w:type="dxa"/>
            <w:vAlign w:val="center"/>
          </w:tcPr>
          <w:p w:rsidR="002074A3" w:rsidRPr="00273D5D" w:rsidRDefault="002074A3" w:rsidP="002074A3">
            <w:pPr>
              <w:jc w:val="center"/>
              <w:rPr>
                <w:color w:val="000000"/>
              </w:rPr>
            </w:pPr>
            <w:r w:rsidRPr="00273D5D">
              <w:rPr>
                <w:color w:val="000000"/>
              </w:rPr>
              <w:t>-</w:t>
            </w:r>
          </w:p>
        </w:tc>
        <w:tc>
          <w:tcPr>
            <w:tcW w:w="1297" w:type="dxa"/>
            <w:vAlign w:val="center"/>
          </w:tcPr>
          <w:p w:rsidR="002074A3" w:rsidRPr="00273D5D" w:rsidRDefault="002074A3" w:rsidP="002074A3">
            <w:pPr>
              <w:jc w:val="center"/>
              <w:rPr>
                <w:color w:val="000000"/>
              </w:rPr>
            </w:pPr>
            <w:r w:rsidRPr="00273D5D">
              <w:rPr>
                <w:color w:val="000000"/>
              </w:rPr>
              <w:t>4</w:t>
            </w:r>
            <w:r w:rsidRPr="00273D5D">
              <w:t>/2</w:t>
            </w:r>
          </w:p>
        </w:tc>
        <w:tc>
          <w:tcPr>
            <w:tcW w:w="1559" w:type="dxa"/>
            <w:vAlign w:val="center"/>
          </w:tcPr>
          <w:p w:rsidR="002074A3" w:rsidRPr="00273D5D" w:rsidRDefault="002074A3" w:rsidP="002074A3">
            <w:pPr>
              <w:jc w:val="center"/>
              <w:rPr>
                <w:color w:val="000000"/>
              </w:rPr>
            </w:pPr>
            <w:r w:rsidRPr="00273D5D">
              <w:rPr>
                <w:color w:val="000000"/>
              </w:rPr>
              <w:t>4</w:t>
            </w:r>
            <w:r w:rsidRPr="00273D5D">
              <w:t>/2</w:t>
            </w:r>
          </w:p>
        </w:tc>
        <w:tc>
          <w:tcPr>
            <w:tcW w:w="879" w:type="dxa"/>
            <w:vAlign w:val="center"/>
          </w:tcPr>
          <w:p w:rsidR="002074A3" w:rsidRPr="00273D5D" w:rsidRDefault="006A78B5" w:rsidP="002074A3">
            <w:pPr>
              <w:jc w:val="center"/>
              <w:rPr>
                <w:color w:val="000000"/>
              </w:rPr>
            </w:pPr>
            <w:r w:rsidRPr="00273D5D">
              <w:rPr>
                <w:color w:val="000000"/>
              </w:rPr>
              <w:t>8</w:t>
            </w:r>
            <w:r w:rsidRPr="00273D5D">
              <w:t>/10</w:t>
            </w:r>
          </w:p>
        </w:tc>
        <w:tc>
          <w:tcPr>
            <w:tcW w:w="1531" w:type="dxa"/>
          </w:tcPr>
          <w:p w:rsidR="002074A3" w:rsidRPr="00273D5D" w:rsidRDefault="007F3840" w:rsidP="002074A3">
            <w:pPr>
              <w:widowControl w:val="0"/>
              <w:autoSpaceDE w:val="0"/>
              <w:autoSpaceDN w:val="0"/>
              <w:adjustRightInd w:val="0"/>
              <w:rPr>
                <w:lang w:eastAsia="en-US"/>
              </w:rPr>
            </w:pPr>
            <w:r w:rsidRPr="00273D5D">
              <w:rPr>
                <w:lang w:eastAsia="en-US"/>
              </w:rPr>
              <w:t>Тренинг, тестирование</w:t>
            </w:r>
          </w:p>
        </w:tc>
      </w:tr>
      <w:tr w:rsidR="002074A3" w:rsidRPr="00273D5D" w:rsidTr="0025450E">
        <w:trPr>
          <w:trHeight w:val="411"/>
        </w:trPr>
        <w:tc>
          <w:tcPr>
            <w:tcW w:w="513" w:type="dxa"/>
          </w:tcPr>
          <w:p w:rsidR="002074A3" w:rsidRPr="00273D5D" w:rsidRDefault="002074A3" w:rsidP="002074A3">
            <w:pPr>
              <w:widowControl w:val="0"/>
            </w:pPr>
            <w:r w:rsidRPr="00273D5D">
              <w:t>3</w:t>
            </w:r>
          </w:p>
        </w:tc>
        <w:tc>
          <w:tcPr>
            <w:tcW w:w="1863" w:type="dxa"/>
          </w:tcPr>
          <w:p w:rsidR="002074A3" w:rsidRPr="00273D5D" w:rsidRDefault="002074A3" w:rsidP="002074A3">
            <w:pPr>
              <w:widowControl w:val="0"/>
              <w:rPr>
                <w:bCs/>
                <w:snapToGrid w:val="0"/>
                <w:lang w:eastAsia="en-US"/>
              </w:rPr>
            </w:pPr>
            <w:r w:rsidRPr="00273D5D">
              <w:rPr>
                <w:bCs/>
                <w:snapToGrid w:val="0"/>
                <w:lang w:eastAsia="en-US"/>
              </w:rPr>
              <w:t>Виды команд и принципы их формирования</w:t>
            </w:r>
          </w:p>
        </w:tc>
        <w:tc>
          <w:tcPr>
            <w:tcW w:w="851" w:type="dxa"/>
            <w:vAlign w:val="center"/>
          </w:tcPr>
          <w:p w:rsidR="002074A3" w:rsidRPr="00273D5D" w:rsidRDefault="00344A27" w:rsidP="002074A3">
            <w:pPr>
              <w:jc w:val="center"/>
              <w:rPr>
                <w:color w:val="000000"/>
              </w:rPr>
            </w:pPr>
            <w:r w:rsidRPr="00273D5D">
              <w:rPr>
                <w:color w:val="000000"/>
              </w:rPr>
              <w:t>12</w:t>
            </w:r>
            <w:r w:rsidRPr="00273D5D">
              <w:t>/12</w:t>
            </w:r>
          </w:p>
        </w:tc>
        <w:tc>
          <w:tcPr>
            <w:tcW w:w="856" w:type="dxa"/>
            <w:vAlign w:val="center"/>
          </w:tcPr>
          <w:p w:rsidR="002074A3" w:rsidRPr="00273D5D" w:rsidRDefault="002074A3" w:rsidP="002074A3">
            <w:pPr>
              <w:jc w:val="center"/>
              <w:rPr>
                <w:color w:val="000000"/>
              </w:rPr>
            </w:pPr>
            <w:r w:rsidRPr="00273D5D">
              <w:rPr>
                <w:color w:val="000000"/>
              </w:rPr>
              <w:t>4</w:t>
            </w:r>
            <w:r w:rsidRPr="00273D5D">
              <w:t>/2</w:t>
            </w:r>
          </w:p>
        </w:tc>
        <w:tc>
          <w:tcPr>
            <w:tcW w:w="682" w:type="dxa"/>
            <w:vAlign w:val="center"/>
          </w:tcPr>
          <w:p w:rsidR="002074A3" w:rsidRPr="00273D5D" w:rsidRDefault="002074A3" w:rsidP="002074A3">
            <w:pPr>
              <w:jc w:val="center"/>
              <w:rPr>
                <w:color w:val="000000"/>
              </w:rPr>
            </w:pPr>
            <w:r w:rsidRPr="00273D5D">
              <w:rPr>
                <w:color w:val="000000"/>
              </w:rPr>
              <w:t>-</w:t>
            </w:r>
          </w:p>
        </w:tc>
        <w:tc>
          <w:tcPr>
            <w:tcW w:w="1297" w:type="dxa"/>
            <w:vAlign w:val="center"/>
          </w:tcPr>
          <w:p w:rsidR="002074A3" w:rsidRPr="00273D5D" w:rsidRDefault="002074A3" w:rsidP="002074A3">
            <w:pPr>
              <w:jc w:val="center"/>
              <w:rPr>
                <w:color w:val="000000"/>
              </w:rPr>
            </w:pPr>
            <w:r w:rsidRPr="00273D5D">
              <w:rPr>
                <w:color w:val="000000"/>
              </w:rPr>
              <w:t>4</w:t>
            </w:r>
            <w:r w:rsidRPr="00273D5D">
              <w:t>/2</w:t>
            </w:r>
          </w:p>
        </w:tc>
        <w:tc>
          <w:tcPr>
            <w:tcW w:w="1559" w:type="dxa"/>
            <w:vAlign w:val="center"/>
          </w:tcPr>
          <w:p w:rsidR="002074A3" w:rsidRPr="00273D5D" w:rsidRDefault="002074A3" w:rsidP="002074A3">
            <w:pPr>
              <w:jc w:val="center"/>
              <w:rPr>
                <w:color w:val="000000"/>
              </w:rPr>
            </w:pPr>
            <w:r w:rsidRPr="00273D5D">
              <w:rPr>
                <w:color w:val="000000"/>
              </w:rPr>
              <w:t>4</w:t>
            </w:r>
            <w:r w:rsidRPr="00273D5D">
              <w:t>/2</w:t>
            </w:r>
          </w:p>
        </w:tc>
        <w:tc>
          <w:tcPr>
            <w:tcW w:w="879" w:type="dxa"/>
            <w:vAlign w:val="center"/>
          </w:tcPr>
          <w:p w:rsidR="002074A3" w:rsidRPr="00273D5D" w:rsidRDefault="006A78B5" w:rsidP="002074A3">
            <w:pPr>
              <w:jc w:val="center"/>
              <w:rPr>
                <w:color w:val="000000"/>
              </w:rPr>
            </w:pPr>
            <w:r w:rsidRPr="00273D5D">
              <w:rPr>
                <w:color w:val="000000"/>
              </w:rPr>
              <w:t>8</w:t>
            </w:r>
            <w:r w:rsidRPr="00273D5D">
              <w:t>/10</w:t>
            </w:r>
          </w:p>
        </w:tc>
        <w:tc>
          <w:tcPr>
            <w:tcW w:w="1531" w:type="dxa"/>
          </w:tcPr>
          <w:p w:rsidR="002074A3" w:rsidRPr="00273D5D" w:rsidRDefault="007F3840" w:rsidP="002074A3">
            <w:pPr>
              <w:widowControl w:val="0"/>
              <w:autoSpaceDE w:val="0"/>
              <w:autoSpaceDN w:val="0"/>
              <w:adjustRightInd w:val="0"/>
              <w:rPr>
                <w:lang w:eastAsia="en-US"/>
              </w:rPr>
            </w:pPr>
            <w:r w:rsidRPr="00273D5D">
              <w:rPr>
                <w:lang w:eastAsia="en-US"/>
              </w:rPr>
              <w:t>Тренинг, тестирование</w:t>
            </w:r>
          </w:p>
        </w:tc>
      </w:tr>
      <w:tr w:rsidR="006A78B5" w:rsidRPr="00273D5D" w:rsidTr="007F3840">
        <w:trPr>
          <w:trHeight w:val="411"/>
        </w:trPr>
        <w:tc>
          <w:tcPr>
            <w:tcW w:w="513" w:type="dxa"/>
          </w:tcPr>
          <w:p w:rsidR="006A78B5" w:rsidRPr="00273D5D" w:rsidRDefault="006A78B5" w:rsidP="006A78B5">
            <w:pPr>
              <w:widowControl w:val="0"/>
            </w:pPr>
            <w:r w:rsidRPr="00273D5D">
              <w:t>4</w:t>
            </w:r>
          </w:p>
        </w:tc>
        <w:tc>
          <w:tcPr>
            <w:tcW w:w="1863" w:type="dxa"/>
          </w:tcPr>
          <w:p w:rsidR="006A78B5" w:rsidRPr="00273D5D" w:rsidRDefault="006A78B5" w:rsidP="006A78B5">
            <w:pPr>
              <w:widowControl w:val="0"/>
              <w:rPr>
                <w:bCs/>
                <w:snapToGrid w:val="0"/>
                <w:lang w:eastAsia="en-US"/>
              </w:rPr>
            </w:pPr>
            <w:r w:rsidRPr="00273D5D">
              <w:rPr>
                <w:bCs/>
                <w:snapToGrid w:val="0"/>
                <w:lang w:eastAsia="en-US"/>
              </w:rPr>
              <w:t>Психология группового взаимодействия</w:t>
            </w:r>
          </w:p>
        </w:tc>
        <w:tc>
          <w:tcPr>
            <w:tcW w:w="851" w:type="dxa"/>
            <w:vAlign w:val="center"/>
          </w:tcPr>
          <w:p w:rsidR="006A78B5" w:rsidRPr="00273D5D" w:rsidRDefault="00344A27" w:rsidP="006A78B5">
            <w:pPr>
              <w:jc w:val="center"/>
              <w:rPr>
                <w:color w:val="000000"/>
              </w:rPr>
            </w:pPr>
            <w:r w:rsidRPr="00273D5D">
              <w:rPr>
                <w:color w:val="000000"/>
              </w:rPr>
              <w:t>12</w:t>
            </w:r>
            <w:r w:rsidRPr="00273D5D">
              <w:t>/12</w:t>
            </w:r>
          </w:p>
        </w:tc>
        <w:tc>
          <w:tcPr>
            <w:tcW w:w="856" w:type="dxa"/>
            <w:vAlign w:val="center"/>
          </w:tcPr>
          <w:p w:rsidR="006A78B5" w:rsidRPr="00273D5D" w:rsidRDefault="006A78B5" w:rsidP="006A78B5">
            <w:pPr>
              <w:jc w:val="center"/>
              <w:rPr>
                <w:color w:val="000000"/>
              </w:rPr>
            </w:pPr>
            <w:r w:rsidRPr="00273D5D">
              <w:rPr>
                <w:color w:val="000000"/>
              </w:rPr>
              <w:t>4</w:t>
            </w:r>
            <w:r w:rsidRPr="00273D5D">
              <w:t>/2</w:t>
            </w:r>
          </w:p>
        </w:tc>
        <w:tc>
          <w:tcPr>
            <w:tcW w:w="682" w:type="dxa"/>
            <w:vAlign w:val="center"/>
          </w:tcPr>
          <w:p w:rsidR="006A78B5" w:rsidRPr="00273D5D" w:rsidRDefault="006A78B5" w:rsidP="006A78B5">
            <w:pPr>
              <w:jc w:val="center"/>
              <w:rPr>
                <w:color w:val="000000"/>
              </w:rPr>
            </w:pPr>
            <w:r w:rsidRPr="00273D5D">
              <w:rPr>
                <w:color w:val="000000"/>
              </w:rPr>
              <w:t>-</w:t>
            </w:r>
          </w:p>
        </w:tc>
        <w:tc>
          <w:tcPr>
            <w:tcW w:w="1297" w:type="dxa"/>
            <w:vAlign w:val="center"/>
          </w:tcPr>
          <w:p w:rsidR="006A78B5" w:rsidRPr="00273D5D" w:rsidRDefault="006A78B5" w:rsidP="006A78B5">
            <w:pPr>
              <w:jc w:val="center"/>
              <w:rPr>
                <w:color w:val="000000"/>
              </w:rPr>
            </w:pPr>
            <w:r w:rsidRPr="00273D5D">
              <w:rPr>
                <w:color w:val="000000"/>
              </w:rPr>
              <w:t>4</w:t>
            </w:r>
            <w:r w:rsidRPr="00273D5D">
              <w:t>/2</w:t>
            </w:r>
          </w:p>
        </w:tc>
        <w:tc>
          <w:tcPr>
            <w:tcW w:w="1559" w:type="dxa"/>
            <w:vAlign w:val="center"/>
          </w:tcPr>
          <w:p w:rsidR="006A78B5" w:rsidRPr="00273D5D" w:rsidRDefault="006A78B5" w:rsidP="006A78B5">
            <w:pPr>
              <w:jc w:val="center"/>
              <w:rPr>
                <w:color w:val="000000"/>
              </w:rPr>
            </w:pPr>
            <w:r w:rsidRPr="00273D5D">
              <w:rPr>
                <w:color w:val="000000"/>
              </w:rPr>
              <w:t>4</w:t>
            </w:r>
            <w:r w:rsidRPr="00273D5D">
              <w:t>/2</w:t>
            </w:r>
          </w:p>
        </w:tc>
        <w:tc>
          <w:tcPr>
            <w:tcW w:w="879" w:type="dxa"/>
          </w:tcPr>
          <w:p w:rsidR="006A78B5" w:rsidRPr="00273D5D" w:rsidRDefault="006A78B5" w:rsidP="006A78B5">
            <w:pPr>
              <w:jc w:val="center"/>
              <w:rPr>
                <w:color w:val="000000"/>
              </w:rPr>
            </w:pPr>
            <w:r w:rsidRPr="00273D5D">
              <w:rPr>
                <w:color w:val="000000"/>
              </w:rPr>
              <w:t>8</w:t>
            </w:r>
            <w:r w:rsidRPr="00273D5D">
              <w:t>/10</w:t>
            </w:r>
          </w:p>
        </w:tc>
        <w:tc>
          <w:tcPr>
            <w:tcW w:w="1531" w:type="dxa"/>
          </w:tcPr>
          <w:p w:rsidR="006A78B5" w:rsidRPr="00273D5D" w:rsidRDefault="007F3840" w:rsidP="006A78B5">
            <w:pPr>
              <w:widowControl w:val="0"/>
              <w:autoSpaceDE w:val="0"/>
              <w:autoSpaceDN w:val="0"/>
              <w:adjustRightInd w:val="0"/>
              <w:rPr>
                <w:lang w:eastAsia="en-US"/>
              </w:rPr>
            </w:pPr>
            <w:r w:rsidRPr="00273D5D">
              <w:rPr>
                <w:lang w:eastAsia="en-US"/>
              </w:rPr>
              <w:t>Тренинг, тестирование</w:t>
            </w:r>
          </w:p>
        </w:tc>
      </w:tr>
      <w:tr w:rsidR="006A78B5" w:rsidRPr="00273D5D" w:rsidTr="007F3840">
        <w:trPr>
          <w:trHeight w:val="411"/>
        </w:trPr>
        <w:tc>
          <w:tcPr>
            <w:tcW w:w="513" w:type="dxa"/>
          </w:tcPr>
          <w:p w:rsidR="006A78B5" w:rsidRPr="00273D5D" w:rsidRDefault="006A78B5" w:rsidP="006A78B5">
            <w:pPr>
              <w:widowControl w:val="0"/>
            </w:pPr>
            <w:r w:rsidRPr="00273D5D">
              <w:t>5</w:t>
            </w:r>
          </w:p>
        </w:tc>
        <w:tc>
          <w:tcPr>
            <w:tcW w:w="1863" w:type="dxa"/>
          </w:tcPr>
          <w:p w:rsidR="006A78B5" w:rsidRPr="00273D5D" w:rsidRDefault="006A78B5" w:rsidP="006A78B5">
            <w:pPr>
              <w:widowControl w:val="0"/>
              <w:rPr>
                <w:bCs/>
                <w:snapToGrid w:val="0"/>
                <w:lang w:eastAsia="en-US"/>
              </w:rPr>
            </w:pPr>
            <w:r w:rsidRPr="00273D5D">
              <w:rPr>
                <w:bCs/>
                <w:snapToGrid w:val="0"/>
                <w:lang w:eastAsia="en-US"/>
              </w:rPr>
              <w:t>Ролевое поведение в групповом общении</w:t>
            </w:r>
          </w:p>
        </w:tc>
        <w:tc>
          <w:tcPr>
            <w:tcW w:w="851" w:type="dxa"/>
            <w:vAlign w:val="center"/>
          </w:tcPr>
          <w:p w:rsidR="006A78B5" w:rsidRPr="00273D5D" w:rsidRDefault="00344A27" w:rsidP="006A78B5">
            <w:pPr>
              <w:jc w:val="center"/>
              <w:rPr>
                <w:color w:val="000000"/>
              </w:rPr>
            </w:pPr>
            <w:r w:rsidRPr="00273D5D">
              <w:rPr>
                <w:color w:val="000000"/>
              </w:rPr>
              <w:t>12</w:t>
            </w:r>
            <w:r w:rsidRPr="00273D5D">
              <w:t>/12</w:t>
            </w:r>
          </w:p>
        </w:tc>
        <w:tc>
          <w:tcPr>
            <w:tcW w:w="856" w:type="dxa"/>
            <w:vAlign w:val="center"/>
          </w:tcPr>
          <w:p w:rsidR="006A78B5" w:rsidRPr="00273D5D" w:rsidRDefault="006A78B5" w:rsidP="006A78B5">
            <w:pPr>
              <w:jc w:val="center"/>
              <w:rPr>
                <w:color w:val="000000"/>
              </w:rPr>
            </w:pPr>
            <w:r w:rsidRPr="00273D5D">
              <w:rPr>
                <w:color w:val="000000"/>
              </w:rPr>
              <w:t>4</w:t>
            </w:r>
            <w:r w:rsidRPr="00273D5D">
              <w:t>/2</w:t>
            </w:r>
          </w:p>
        </w:tc>
        <w:tc>
          <w:tcPr>
            <w:tcW w:w="682" w:type="dxa"/>
            <w:vAlign w:val="center"/>
          </w:tcPr>
          <w:p w:rsidR="006A78B5" w:rsidRPr="00273D5D" w:rsidRDefault="006A78B5" w:rsidP="006A78B5">
            <w:pPr>
              <w:jc w:val="center"/>
              <w:rPr>
                <w:color w:val="000000"/>
              </w:rPr>
            </w:pPr>
            <w:r w:rsidRPr="00273D5D">
              <w:rPr>
                <w:color w:val="000000"/>
              </w:rPr>
              <w:t>-</w:t>
            </w:r>
          </w:p>
        </w:tc>
        <w:tc>
          <w:tcPr>
            <w:tcW w:w="1297" w:type="dxa"/>
            <w:vAlign w:val="center"/>
          </w:tcPr>
          <w:p w:rsidR="006A78B5" w:rsidRPr="00273D5D" w:rsidRDefault="006A78B5" w:rsidP="006A78B5">
            <w:pPr>
              <w:jc w:val="center"/>
              <w:rPr>
                <w:color w:val="000000"/>
              </w:rPr>
            </w:pPr>
            <w:r w:rsidRPr="00273D5D">
              <w:rPr>
                <w:color w:val="000000"/>
              </w:rPr>
              <w:t>4</w:t>
            </w:r>
            <w:r w:rsidRPr="00273D5D">
              <w:t>/2</w:t>
            </w:r>
          </w:p>
        </w:tc>
        <w:tc>
          <w:tcPr>
            <w:tcW w:w="1559" w:type="dxa"/>
            <w:vAlign w:val="center"/>
          </w:tcPr>
          <w:p w:rsidR="006A78B5" w:rsidRPr="00273D5D" w:rsidRDefault="006A78B5" w:rsidP="006A78B5">
            <w:pPr>
              <w:jc w:val="center"/>
              <w:rPr>
                <w:color w:val="000000"/>
              </w:rPr>
            </w:pPr>
            <w:r w:rsidRPr="00273D5D">
              <w:rPr>
                <w:color w:val="000000"/>
              </w:rPr>
              <w:t>4</w:t>
            </w:r>
            <w:r w:rsidRPr="00273D5D">
              <w:t>/2</w:t>
            </w:r>
          </w:p>
        </w:tc>
        <w:tc>
          <w:tcPr>
            <w:tcW w:w="879" w:type="dxa"/>
          </w:tcPr>
          <w:p w:rsidR="006A78B5" w:rsidRPr="00273D5D" w:rsidRDefault="006A78B5" w:rsidP="006A78B5">
            <w:pPr>
              <w:jc w:val="center"/>
              <w:rPr>
                <w:color w:val="000000"/>
              </w:rPr>
            </w:pPr>
            <w:r w:rsidRPr="00273D5D">
              <w:rPr>
                <w:color w:val="000000"/>
              </w:rPr>
              <w:t>8</w:t>
            </w:r>
            <w:r w:rsidRPr="00273D5D">
              <w:t>/10</w:t>
            </w:r>
          </w:p>
        </w:tc>
        <w:tc>
          <w:tcPr>
            <w:tcW w:w="1531" w:type="dxa"/>
          </w:tcPr>
          <w:p w:rsidR="006A78B5" w:rsidRPr="00273D5D" w:rsidRDefault="007F3840" w:rsidP="006A78B5">
            <w:pPr>
              <w:widowControl w:val="0"/>
              <w:autoSpaceDE w:val="0"/>
              <w:autoSpaceDN w:val="0"/>
              <w:adjustRightInd w:val="0"/>
              <w:rPr>
                <w:lang w:eastAsia="en-US"/>
              </w:rPr>
            </w:pPr>
            <w:r w:rsidRPr="00273D5D">
              <w:rPr>
                <w:lang w:eastAsia="en-US"/>
              </w:rPr>
              <w:t>Тренинг, тестирование</w:t>
            </w:r>
          </w:p>
        </w:tc>
      </w:tr>
      <w:tr w:rsidR="006A78B5" w:rsidRPr="00273D5D" w:rsidTr="007F3840">
        <w:trPr>
          <w:trHeight w:val="411"/>
        </w:trPr>
        <w:tc>
          <w:tcPr>
            <w:tcW w:w="513" w:type="dxa"/>
          </w:tcPr>
          <w:p w:rsidR="006A78B5" w:rsidRPr="00273D5D" w:rsidRDefault="006A78B5" w:rsidP="006A78B5">
            <w:pPr>
              <w:widowControl w:val="0"/>
            </w:pPr>
            <w:r w:rsidRPr="00273D5D">
              <w:t>6</w:t>
            </w:r>
          </w:p>
        </w:tc>
        <w:tc>
          <w:tcPr>
            <w:tcW w:w="1863" w:type="dxa"/>
          </w:tcPr>
          <w:p w:rsidR="006A78B5" w:rsidRPr="00273D5D" w:rsidRDefault="006A78B5" w:rsidP="006A78B5">
            <w:pPr>
              <w:widowControl w:val="0"/>
              <w:rPr>
                <w:bCs/>
                <w:snapToGrid w:val="0"/>
                <w:lang w:eastAsia="en-US"/>
              </w:rPr>
            </w:pPr>
            <w:r w:rsidRPr="00273D5D">
              <w:rPr>
                <w:bCs/>
                <w:snapToGrid w:val="0"/>
                <w:lang w:eastAsia="en-US"/>
              </w:rPr>
              <w:t>Лидерство в группах</w:t>
            </w:r>
          </w:p>
        </w:tc>
        <w:tc>
          <w:tcPr>
            <w:tcW w:w="851" w:type="dxa"/>
            <w:vAlign w:val="center"/>
          </w:tcPr>
          <w:p w:rsidR="006A78B5" w:rsidRPr="00273D5D" w:rsidRDefault="00344A27" w:rsidP="006A78B5">
            <w:pPr>
              <w:jc w:val="center"/>
              <w:rPr>
                <w:color w:val="000000"/>
              </w:rPr>
            </w:pPr>
            <w:r w:rsidRPr="00273D5D">
              <w:rPr>
                <w:color w:val="000000"/>
              </w:rPr>
              <w:t>14</w:t>
            </w:r>
            <w:r w:rsidRPr="00273D5D">
              <w:t>/14</w:t>
            </w:r>
          </w:p>
        </w:tc>
        <w:tc>
          <w:tcPr>
            <w:tcW w:w="856" w:type="dxa"/>
            <w:vAlign w:val="center"/>
          </w:tcPr>
          <w:p w:rsidR="006A78B5" w:rsidRPr="00273D5D" w:rsidRDefault="006A78B5" w:rsidP="006A78B5">
            <w:pPr>
              <w:jc w:val="center"/>
              <w:rPr>
                <w:color w:val="000000"/>
              </w:rPr>
            </w:pPr>
            <w:r w:rsidRPr="00273D5D">
              <w:rPr>
                <w:color w:val="000000"/>
              </w:rPr>
              <w:t>4</w:t>
            </w:r>
            <w:r w:rsidRPr="00273D5D">
              <w:t>/2</w:t>
            </w:r>
          </w:p>
        </w:tc>
        <w:tc>
          <w:tcPr>
            <w:tcW w:w="682" w:type="dxa"/>
            <w:vAlign w:val="center"/>
          </w:tcPr>
          <w:p w:rsidR="006A78B5" w:rsidRPr="00273D5D" w:rsidRDefault="006A78B5" w:rsidP="006A78B5">
            <w:pPr>
              <w:jc w:val="center"/>
              <w:rPr>
                <w:color w:val="000000"/>
              </w:rPr>
            </w:pPr>
            <w:r w:rsidRPr="00273D5D">
              <w:rPr>
                <w:color w:val="000000"/>
              </w:rPr>
              <w:t>-</w:t>
            </w:r>
          </w:p>
        </w:tc>
        <w:tc>
          <w:tcPr>
            <w:tcW w:w="1297" w:type="dxa"/>
            <w:vAlign w:val="center"/>
          </w:tcPr>
          <w:p w:rsidR="006A78B5" w:rsidRPr="00273D5D" w:rsidRDefault="006A78B5" w:rsidP="006A78B5">
            <w:pPr>
              <w:jc w:val="center"/>
              <w:rPr>
                <w:color w:val="000000"/>
              </w:rPr>
            </w:pPr>
            <w:r w:rsidRPr="00273D5D">
              <w:rPr>
                <w:color w:val="000000"/>
              </w:rPr>
              <w:t>4</w:t>
            </w:r>
            <w:r w:rsidRPr="00273D5D">
              <w:t>/2</w:t>
            </w:r>
          </w:p>
        </w:tc>
        <w:tc>
          <w:tcPr>
            <w:tcW w:w="1559" w:type="dxa"/>
            <w:vAlign w:val="center"/>
          </w:tcPr>
          <w:p w:rsidR="006A78B5" w:rsidRPr="00273D5D" w:rsidRDefault="006A78B5" w:rsidP="006A78B5">
            <w:pPr>
              <w:jc w:val="center"/>
              <w:rPr>
                <w:color w:val="000000"/>
              </w:rPr>
            </w:pPr>
            <w:r w:rsidRPr="00273D5D">
              <w:rPr>
                <w:color w:val="000000"/>
              </w:rPr>
              <w:t>4</w:t>
            </w:r>
            <w:r w:rsidRPr="00273D5D">
              <w:t>/2</w:t>
            </w:r>
          </w:p>
        </w:tc>
        <w:tc>
          <w:tcPr>
            <w:tcW w:w="879" w:type="dxa"/>
          </w:tcPr>
          <w:p w:rsidR="006A78B5" w:rsidRPr="00273D5D" w:rsidRDefault="006A78B5" w:rsidP="006A78B5">
            <w:pPr>
              <w:jc w:val="center"/>
              <w:rPr>
                <w:color w:val="000000"/>
              </w:rPr>
            </w:pPr>
            <w:r w:rsidRPr="00273D5D">
              <w:rPr>
                <w:color w:val="000000"/>
              </w:rPr>
              <w:t>10</w:t>
            </w:r>
            <w:r w:rsidRPr="00273D5D">
              <w:t>/12</w:t>
            </w:r>
          </w:p>
        </w:tc>
        <w:tc>
          <w:tcPr>
            <w:tcW w:w="1531" w:type="dxa"/>
          </w:tcPr>
          <w:p w:rsidR="006A78B5" w:rsidRPr="00273D5D" w:rsidRDefault="007F3840" w:rsidP="006A78B5">
            <w:pPr>
              <w:widowControl w:val="0"/>
              <w:autoSpaceDE w:val="0"/>
              <w:autoSpaceDN w:val="0"/>
              <w:adjustRightInd w:val="0"/>
              <w:rPr>
                <w:lang w:eastAsia="en-US"/>
              </w:rPr>
            </w:pPr>
            <w:r w:rsidRPr="00273D5D">
              <w:rPr>
                <w:lang w:eastAsia="en-US"/>
              </w:rPr>
              <w:t>Тренинг, тестирование</w:t>
            </w:r>
          </w:p>
        </w:tc>
      </w:tr>
      <w:tr w:rsidR="006A78B5" w:rsidRPr="00273D5D" w:rsidTr="007F3840">
        <w:trPr>
          <w:trHeight w:val="411"/>
        </w:trPr>
        <w:tc>
          <w:tcPr>
            <w:tcW w:w="513" w:type="dxa"/>
          </w:tcPr>
          <w:p w:rsidR="006A78B5" w:rsidRPr="00273D5D" w:rsidRDefault="006A78B5" w:rsidP="006A78B5">
            <w:pPr>
              <w:widowControl w:val="0"/>
            </w:pPr>
            <w:r w:rsidRPr="00273D5D">
              <w:t>7</w:t>
            </w:r>
          </w:p>
        </w:tc>
        <w:tc>
          <w:tcPr>
            <w:tcW w:w="1863" w:type="dxa"/>
          </w:tcPr>
          <w:p w:rsidR="006A78B5" w:rsidRPr="00273D5D" w:rsidRDefault="006A78B5" w:rsidP="006A78B5">
            <w:pPr>
              <w:widowControl w:val="0"/>
              <w:rPr>
                <w:bCs/>
                <w:snapToGrid w:val="0"/>
                <w:lang w:eastAsia="en-US"/>
              </w:rPr>
            </w:pPr>
            <w:r w:rsidRPr="00273D5D">
              <w:rPr>
                <w:bCs/>
                <w:snapToGrid w:val="0"/>
                <w:lang w:eastAsia="en-US"/>
              </w:rPr>
              <w:t>Конфликты в команде и способы их преодоления</w:t>
            </w:r>
          </w:p>
        </w:tc>
        <w:tc>
          <w:tcPr>
            <w:tcW w:w="851" w:type="dxa"/>
            <w:vAlign w:val="center"/>
          </w:tcPr>
          <w:p w:rsidR="006A78B5" w:rsidRPr="00273D5D" w:rsidRDefault="00344A27" w:rsidP="006A78B5">
            <w:pPr>
              <w:jc w:val="center"/>
              <w:rPr>
                <w:color w:val="000000"/>
              </w:rPr>
            </w:pPr>
            <w:r w:rsidRPr="00273D5D">
              <w:rPr>
                <w:color w:val="000000"/>
              </w:rPr>
              <w:t>14</w:t>
            </w:r>
            <w:r w:rsidRPr="00273D5D">
              <w:t>/14</w:t>
            </w:r>
          </w:p>
        </w:tc>
        <w:tc>
          <w:tcPr>
            <w:tcW w:w="856" w:type="dxa"/>
            <w:vAlign w:val="center"/>
          </w:tcPr>
          <w:p w:rsidR="006A78B5" w:rsidRPr="00273D5D" w:rsidRDefault="006A78B5" w:rsidP="006A78B5">
            <w:pPr>
              <w:jc w:val="center"/>
              <w:rPr>
                <w:color w:val="000000"/>
              </w:rPr>
            </w:pPr>
            <w:r w:rsidRPr="00273D5D">
              <w:rPr>
                <w:color w:val="000000"/>
              </w:rPr>
              <w:t>4</w:t>
            </w:r>
            <w:r w:rsidRPr="00273D5D">
              <w:t>/2</w:t>
            </w:r>
          </w:p>
        </w:tc>
        <w:tc>
          <w:tcPr>
            <w:tcW w:w="682" w:type="dxa"/>
            <w:vAlign w:val="center"/>
          </w:tcPr>
          <w:p w:rsidR="006A78B5" w:rsidRPr="00273D5D" w:rsidRDefault="006A78B5" w:rsidP="006A78B5">
            <w:pPr>
              <w:jc w:val="center"/>
              <w:rPr>
                <w:color w:val="000000"/>
              </w:rPr>
            </w:pPr>
            <w:r w:rsidRPr="00273D5D">
              <w:rPr>
                <w:color w:val="000000"/>
              </w:rPr>
              <w:t>-</w:t>
            </w:r>
          </w:p>
        </w:tc>
        <w:tc>
          <w:tcPr>
            <w:tcW w:w="1297" w:type="dxa"/>
            <w:vAlign w:val="center"/>
          </w:tcPr>
          <w:p w:rsidR="006A78B5" w:rsidRPr="00273D5D" w:rsidRDefault="006A78B5" w:rsidP="006A78B5">
            <w:pPr>
              <w:jc w:val="center"/>
              <w:rPr>
                <w:color w:val="000000"/>
              </w:rPr>
            </w:pPr>
            <w:r w:rsidRPr="00273D5D">
              <w:rPr>
                <w:color w:val="000000"/>
              </w:rPr>
              <w:t>4</w:t>
            </w:r>
            <w:r w:rsidRPr="00273D5D">
              <w:t>/2</w:t>
            </w:r>
          </w:p>
        </w:tc>
        <w:tc>
          <w:tcPr>
            <w:tcW w:w="1559" w:type="dxa"/>
            <w:vAlign w:val="center"/>
          </w:tcPr>
          <w:p w:rsidR="006A78B5" w:rsidRPr="00273D5D" w:rsidRDefault="006A78B5" w:rsidP="006A78B5">
            <w:pPr>
              <w:jc w:val="center"/>
              <w:rPr>
                <w:color w:val="000000"/>
              </w:rPr>
            </w:pPr>
            <w:r w:rsidRPr="00273D5D">
              <w:rPr>
                <w:color w:val="000000"/>
              </w:rPr>
              <w:t>4</w:t>
            </w:r>
            <w:r w:rsidRPr="00273D5D">
              <w:t>/2</w:t>
            </w:r>
          </w:p>
        </w:tc>
        <w:tc>
          <w:tcPr>
            <w:tcW w:w="879" w:type="dxa"/>
          </w:tcPr>
          <w:p w:rsidR="006A78B5" w:rsidRPr="00273D5D" w:rsidRDefault="006A78B5" w:rsidP="006A78B5">
            <w:pPr>
              <w:jc w:val="center"/>
              <w:rPr>
                <w:color w:val="000000"/>
              </w:rPr>
            </w:pPr>
            <w:r w:rsidRPr="00273D5D">
              <w:rPr>
                <w:color w:val="000000"/>
              </w:rPr>
              <w:t>10</w:t>
            </w:r>
            <w:r w:rsidRPr="00273D5D">
              <w:t>/12</w:t>
            </w:r>
          </w:p>
        </w:tc>
        <w:tc>
          <w:tcPr>
            <w:tcW w:w="1531" w:type="dxa"/>
          </w:tcPr>
          <w:p w:rsidR="006A78B5" w:rsidRPr="00273D5D" w:rsidRDefault="007F3840" w:rsidP="006A78B5">
            <w:pPr>
              <w:widowControl w:val="0"/>
              <w:autoSpaceDE w:val="0"/>
              <w:autoSpaceDN w:val="0"/>
              <w:adjustRightInd w:val="0"/>
              <w:rPr>
                <w:lang w:eastAsia="en-US"/>
              </w:rPr>
            </w:pPr>
            <w:r w:rsidRPr="00273D5D">
              <w:rPr>
                <w:lang w:eastAsia="en-US"/>
              </w:rPr>
              <w:t>Тренинг, тестирование</w:t>
            </w:r>
          </w:p>
        </w:tc>
      </w:tr>
      <w:tr w:rsidR="006A78B5" w:rsidRPr="00273D5D" w:rsidTr="007F3840">
        <w:trPr>
          <w:trHeight w:val="411"/>
        </w:trPr>
        <w:tc>
          <w:tcPr>
            <w:tcW w:w="513" w:type="dxa"/>
          </w:tcPr>
          <w:p w:rsidR="006A78B5" w:rsidRPr="00273D5D" w:rsidRDefault="006A78B5" w:rsidP="006A78B5">
            <w:pPr>
              <w:widowControl w:val="0"/>
            </w:pPr>
            <w:r w:rsidRPr="00273D5D">
              <w:t>8</w:t>
            </w:r>
          </w:p>
        </w:tc>
        <w:tc>
          <w:tcPr>
            <w:tcW w:w="1863" w:type="dxa"/>
          </w:tcPr>
          <w:p w:rsidR="006A78B5" w:rsidRPr="00273D5D" w:rsidRDefault="006A78B5" w:rsidP="006A78B5">
            <w:pPr>
              <w:widowControl w:val="0"/>
              <w:rPr>
                <w:bCs/>
                <w:snapToGrid w:val="0"/>
                <w:lang w:eastAsia="en-US"/>
              </w:rPr>
            </w:pPr>
            <w:r w:rsidRPr="00273D5D">
              <w:rPr>
                <w:bCs/>
                <w:snapToGrid w:val="0"/>
                <w:lang w:eastAsia="en-US"/>
              </w:rPr>
              <w:t>Психология принятия решений в группах</w:t>
            </w:r>
          </w:p>
        </w:tc>
        <w:tc>
          <w:tcPr>
            <w:tcW w:w="851" w:type="dxa"/>
            <w:vAlign w:val="center"/>
          </w:tcPr>
          <w:p w:rsidR="006A78B5" w:rsidRPr="00273D5D" w:rsidRDefault="00344A27" w:rsidP="006A78B5">
            <w:pPr>
              <w:jc w:val="center"/>
              <w:rPr>
                <w:color w:val="000000"/>
              </w:rPr>
            </w:pPr>
            <w:r w:rsidRPr="00273D5D">
              <w:rPr>
                <w:color w:val="000000"/>
              </w:rPr>
              <w:t>22</w:t>
            </w:r>
            <w:r w:rsidRPr="00273D5D">
              <w:t>/22</w:t>
            </w:r>
          </w:p>
        </w:tc>
        <w:tc>
          <w:tcPr>
            <w:tcW w:w="856" w:type="dxa"/>
            <w:vAlign w:val="center"/>
          </w:tcPr>
          <w:p w:rsidR="006A78B5" w:rsidRPr="00273D5D" w:rsidRDefault="006A78B5" w:rsidP="006A78B5">
            <w:pPr>
              <w:jc w:val="center"/>
              <w:rPr>
                <w:color w:val="000000"/>
              </w:rPr>
            </w:pPr>
            <w:r w:rsidRPr="00273D5D">
              <w:rPr>
                <w:color w:val="000000"/>
              </w:rPr>
              <w:t>6</w:t>
            </w:r>
            <w:r w:rsidRPr="00273D5D">
              <w:t>/2</w:t>
            </w:r>
          </w:p>
        </w:tc>
        <w:tc>
          <w:tcPr>
            <w:tcW w:w="682" w:type="dxa"/>
            <w:vAlign w:val="center"/>
          </w:tcPr>
          <w:p w:rsidR="006A78B5" w:rsidRPr="00273D5D" w:rsidRDefault="006A78B5" w:rsidP="006A78B5">
            <w:pPr>
              <w:jc w:val="center"/>
              <w:rPr>
                <w:color w:val="000000"/>
              </w:rPr>
            </w:pPr>
            <w:r w:rsidRPr="00273D5D">
              <w:rPr>
                <w:color w:val="000000"/>
              </w:rPr>
              <w:t>-</w:t>
            </w:r>
          </w:p>
        </w:tc>
        <w:tc>
          <w:tcPr>
            <w:tcW w:w="1297" w:type="dxa"/>
            <w:vAlign w:val="center"/>
          </w:tcPr>
          <w:p w:rsidR="006A78B5" w:rsidRPr="00273D5D" w:rsidRDefault="006A78B5" w:rsidP="006A78B5">
            <w:pPr>
              <w:jc w:val="center"/>
              <w:rPr>
                <w:color w:val="000000"/>
              </w:rPr>
            </w:pPr>
            <w:r w:rsidRPr="00273D5D">
              <w:rPr>
                <w:color w:val="000000"/>
              </w:rPr>
              <w:t>6</w:t>
            </w:r>
            <w:r w:rsidRPr="00273D5D">
              <w:t>/2</w:t>
            </w:r>
          </w:p>
        </w:tc>
        <w:tc>
          <w:tcPr>
            <w:tcW w:w="1559" w:type="dxa"/>
            <w:vAlign w:val="center"/>
          </w:tcPr>
          <w:p w:rsidR="006A78B5" w:rsidRPr="00273D5D" w:rsidRDefault="006A78B5" w:rsidP="006A78B5">
            <w:pPr>
              <w:jc w:val="center"/>
              <w:rPr>
                <w:color w:val="000000"/>
              </w:rPr>
            </w:pPr>
            <w:r w:rsidRPr="00273D5D">
              <w:rPr>
                <w:color w:val="000000"/>
              </w:rPr>
              <w:t>6</w:t>
            </w:r>
            <w:r w:rsidRPr="00273D5D">
              <w:t>/2</w:t>
            </w:r>
          </w:p>
        </w:tc>
        <w:tc>
          <w:tcPr>
            <w:tcW w:w="879" w:type="dxa"/>
          </w:tcPr>
          <w:p w:rsidR="006A78B5" w:rsidRPr="00273D5D" w:rsidRDefault="006A78B5" w:rsidP="006A78B5">
            <w:pPr>
              <w:jc w:val="center"/>
              <w:rPr>
                <w:color w:val="000000"/>
              </w:rPr>
            </w:pPr>
            <w:r w:rsidRPr="00273D5D">
              <w:rPr>
                <w:color w:val="000000"/>
              </w:rPr>
              <w:t>16</w:t>
            </w:r>
            <w:r w:rsidRPr="00273D5D">
              <w:t>/20</w:t>
            </w:r>
          </w:p>
        </w:tc>
        <w:tc>
          <w:tcPr>
            <w:tcW w:w="1531" w:type="dxa"/>
          </w:tcPr>
          <w:p w:rsidR="006A78B5" w:rsidRPr="00273D5D" w:rsidRDefault="006A78B5" w:rsidP="006A78B5">
            <w:pPr>
              <w:widowControl w:val="0"/>
              <w:autoSpaceDE w:val="0"/>
              <w:autoSpaceDN w:val="0"/>
              <w:adjustRightInd w:val="0"/>
              <w:rPr>
                <w:lang w:eastAsia="en-US"/>
              </w:rPr>
            </w:pPr>
            <w:r w:rsidRPr="00273D5D">
              <w:rPr>
                <w:lang w:eastAsia="en-US"/>
              </w:rPr>
              <w:t>Защита проекта</w:t>
            </w:r>
          </w:p>
        </w:tc>
      </w:tr>
      <w:tr w:rsidR="00FB38B6" w:rsidRPr="00273D5D" w:rsidTr="0025450E">
        <w:trPr>
          <w:trHeight w:val="561"/>
        </w:trPr>
        <w:tc>
          <w:tcPr>
            <w:tcW w:w="513" w:type="dxa"/>
          </w:tcPr>
          <w:p w:rsidR="00FB38B6" w:rsidRPr="00273D5D" w:rsidRDefault="00FB38B6" w:rsidP="00C744FE">
            <w:pPr>
              <w:widowControl w:val="0"/>
            </w:pPr>
          </w:p>
        </w:tc>
        <w:tc>
          <w:tcPr>
            <w:tcW w:w="1863" w:type="dxa"/>
          </w:tcPr>
          <w:p w:rsidR="00FB38B6" w:rsidRPr="00273D5D" w:rsidRDefault="00FB38B6" w:rsidP="00C744FE">
            <w:pPr>
              <w:widowControl w:val="0"/>
              <w:jc w:val="both"/>
              <w:rPr>
                <w:b/>
                <w:snapToGrid w:val="0"/>
                <w:lang w:eastAsia="en-US"/>
              </w:rPr>
            </w:pPr>
            <w:r w:rsidRPr="00273D5D">
              <w:rPr>
                <w:b/>
                <w:snapToGrid w:val="0"/>
                <w:lang w:eastAsia="en-US"/>
              </w:rPr>
              <w:t>В целом по дисциплине</w:t>
            </w:r>
          </w:p>
        </w:tc>
        <w:tc>
          <w:tcPr>
            <w:tcW w:w="851" w:type="dxa"/>
          </w:tcPr>
          <w:p w:rsidR="00FB38B6" w:rsidRPr="00273D5D" w:rsidRDefault="00FB38B6" w:rsidP="00D43002">
            <w:pPr>
              <w:widowControl w:val="0"/>
              <w:jc w:val="center"/>
              <w:rPr>
                <w:b/>
              </w:rPr>
            </w:pPr>
            <w:r w:rsidRPr="00273D5D">
              <w:rPr>
                <w:b/>
              </w:rPr>
              <w:t>1</w:t>
            </w:r>
            <w:r w:rsidR="00D43002" w:rsidRPr="00273D5D">
              <w:rPr>
                <w:b/>
              </w:rPr>
              <w:t>08</w:t>
            </w:r>
          </w:p>
        </w:tc>
        <w:tc>
          <w:tcPr>
            <w:tcW w:w="856" w:type="dxa"/>
          </w:tcPr>
          <w:p w:rsidR="00FB38B6" w:rsidRPr="00273D5D" w:rsidRDefault="00D43002" w:rsidP="00716FBC">
            <w:pPr>
              <w:widowControl w:val="0"/>
              <w:jc w:val="center"/>
              <w:rPr>
                <w:b/>
              </w:rPr>
            </w:pPr>
            <w:r w:rsidRPr="00273D5D">
              <w:rPr>
                <w:b/>
              </w:rPr>
              <w:t>34/16</w:t>
            </w:r>
          </w:p>
        </w:tc>
        <w:tc>
          <w:tcPr>
            <w:tcW w:w="682" w:type="dxa"/>
          </w:tcPr>
          <w:p w:rsidR="00FB38B6" w:rsidRPr="00273D5D" w:rsidRDefault="00D43002" w:rsidP="00716FBC">
            <w:pPr>
              <w:widowControl w:val="0"/>
              <w:jc w:val="center"/>
              <w:rPr>
                <w:b/>
              </w:rPr>
            </w:pPr>
            <w:r w:rsidRPr="00273D5D">
              <w:rPr>
                <w:b/>
              </w:rPr>
              <w:t>-</w:t>
            </w:r>
          </w:p>
        </w:tc>
        <w:tc>
          <w:tcPr>
            <w:tcW w:w="1297" w:type="dxa"/>
          </w:tcPr>
          <w:p w:rsidR="00FB38B6" w:rsidRPr="00273D5D" w:rsidRDefault="00D43002" w:rsidP="00716FBC">
            <w:pPr>
              <w:widowControl w:val="0"/>
              <w:jc w:val="center"/>
              <w:rPr>
                <w:b/>
              </w:rPr>
            </w:pPr>
            <w:r w:rsidRPr="00273D5D">
              <w:rPr>
                <w:b/>
              </w:rPr>
              <w:t>34/16</w:t>
            </w:r>
          </w:p>
        </w:tc>
        <w:tc>
          <w:tcPr>
            <w:tcW w:w="1559" w:type="dxa"/>
          </w:tcPr>
          <w:p w:rsidR="00FB38B6" w:rsidRPr="00273D5D" w:rsidRDefault="006A78B5" w:rsidP="00716FBC">
            <w:pPr>
              <w:widowControl w:val="0"/>
              <w:jc w:val="center"/>
              <w:rPr>
                <w:b/>
              </w:rPr>
            </w:pPr>
            <w:r w:rsidRPr="00273D5D">
              <w:rPr>
                <w:b/>
              </w:rPr>
              <w:t>34/16</w:t>
            </w:r>
          </w:p>
        </w:tc>
        <w:tc>
          <w:tcPr>
            <w:tcW w:w="879" w:type="dxa"/>
          </w:tcPr>
          <w:p w:rsidR="00FB38B6" w:rsidRPr="00273D5D" w:rsidRDefault="00D43002" w:rsidP="00716FBC">
            <w:pPr>
              <w:widowControl w:val="0"/>
              <w:jc w:val="center"/>
              <w:rPr>
                <w:b/>
              </w:rPr>
            </w:pPr>
            <w:r w:rsidRPr="00273D5D">
              <w:rPr>
                <w:b/>
              </w:rPr>
              <w:t>74/92</w:t>
            </w:r>
          </w:p>
        </w:tc>
        <w:tc>
          <w:tcPr>
            <w:tcW w:w="1531" w:type="dxa"/>
          </w:tcPr>
          <w:p w:rsidR="00FB38B6" w:rsidRPr="00273D5D" w:rsidRDefault="00D43002" w:rsidP="00C744FE">
            <w:pPr>
              <w:widowControl w:val="0"/>
              <w:rPr>
                <w:b/>
              </w:rPr>
            </w:pPr>
            <w:r w:rsidRPr="00273D5D">
              <w:rPr>
                <w:b/>
              </w:rPr>
              <w:t>проектная работа</w:t>
            </w:r>
          </w:p>
        </w:tc>
      </w:tr>
      <w:tr w:rsidR="00FB38B6" w:rsidRPr="00273D5D" w:rsidTr="0025450E">
        <w:trPr>
          <w:trHeight w:val="327"/>
        </w:trPr>
        <w:tc>
          <w:tcPr>
            <w:tcW w:w="513" w:type="dxa"/>
          </w:tcPr>
          <w:p w:rsidR="00FB38B6" w:rsidRPr="00273D5D" w:rsidRDefault="00FB38B6" w:rsidP="00C744FE">
            <w:pPr>
              <w:widowControl w:val="0"/>
            </w:pPr>
          </w:p>
        </w:tc>
        <w:tc>
          <w:tcPr>
            <w:tcW w:w="1863" w:type="dxa"/>
          </w:tcPr>
          <w:p w:rsidR="00FB38B6" w:rsidRPr="00273D5D" w:rsidRDefault="00FB38B6" w:rsidP="00C744FE">
            <w:pPr>
              <w:widowControl w:val="0"/>
              <w:rPr>
                <w:b/>
              </w:rPr>
            </w:pPr>
            <w:r w:rsidRPr="00273D5D">
              <w:rPr>
                <w:b/>
              </w:rPr>
              <w:t>ИТОГО:</w:t>
            </w:r>
          </w:p>
        </w:tc>
        <w:tc>
          <w:tcPr>
            <w:tcW w:w="851" w:type="dxa"/>
          </w:tcPr>
          <w:p w:rsidR="00FB38B6" w:rsidRPr="00273D5D" w:rsidRDefault="00FB38B6" w:rsidP="00C744FE">
            <w:pPr>
              <w:widowControl w:val="0"/>
              <w:rPr>
                <w:b/>
              </w:rPr>
            </w:pPr>
          </w:p>
        </w:tc>
        <w:tc>
          <w:tcPr>
            <w:tcW w:w="856" w:type="dxa"/>
          </w:tcPr>
          <w:p w:rsidR="00FB38B6" w:rsidRPr="00273D5D" w:rsidRDefault="00FB38B6" w:rsidP="00C744FE">
            <w:pPr>
              <w:widowControl w:val="0"/>
              <w:rPr>
                <w:b/>
              </w:rPr>
            </w:pPr>
          </w:p>
        </w:tc>
        <w:tc>
          <w:tcPr>
            <w:tcW w:w="682" w:type="dxa"/>
          </w:tcPr>
          <w:p w:rsidR="00FB38B6" w:rsidRPr="00273D5D" w:rsidRDefault="00FB38B6" w:rsidP="00C744FE">
            <w:pPr>
              <w:widowControl w:val="0"/>
              <w:rPr>
                <w:b/>
              </w:rPr>
            </w:pPr>
          </w:p>
        </w:tc>
        <w:tc>
          <w:tcPr>
            <w:tcW w:w="1297" w:type="dxa"/>
          </w:tcPr>
          <w:p w:rsidR="00FB38B6" w:rsidRPr="00273D5D" w:rsidRDefault="00FB38B6" w:rsidP="00C744FE">
            <w:pPr>
              <w:widowControl w:val="0"/>
              <w:rPr>
                <w:b/>
              </w:rPr>
            </w:pPr>
          </w:p>
        </w:tc>
        <w:tc>
          <w:tcPr>
            <w:tcW w:w="1559" w:type="dxa"/>
          </w:tcPr>
          <w:p w:rsidR="00FB38B6" w:rsidRPr="00273D5D" w:rsidRDefault="006A78B5" w:rsidP="00C744FE">
            <w:pPr>
              <w:widowControl w:val="0"/>
              <w:rPr>
                <w:b/>
              </w:rPr>
            </w:pPr>
            <w:r w:rsidRPr="00273D5D">
              <w:rPr>
                <w:b/>
              </w:rPr>
              <w:t>100</w:t>
            </w:r>
            <w:r w:rsidR="00FB38B6" w:rsidRPr="00273D5D">
              <w:rPr>
                <w:b/>
              </w:rPr>
              <w:t xml:space="preserve"> %</w:t>
            </w:r>
          </w:p>
        </w:tc>
        <w:tc>
          <w:tcPr>
            <w:tcW w:w="879" w:type="dxa"/>
          </w:tcPr>
          <w:p w:rsidR="00FB38B6" w:rsidRPr="00273D5D" w:rsidRDefault="00FB38B6" w:rsidP="00C744FE">
            <w:pPr>
              <w:widowControl w:val="0"/>
              <w:rPr>
                <w:b/>
              </w:rPr>
            </w:pPr>
          </w:p>
        </w:tc>
        <w:tc>
          <w:tcPr>
            <w:tcW w:w="1531" w:type="dxa"/>
          </w:tcPr>
          <w:p w:rsidR="00FB38B6" w:rsidRPr="00273D5D" w:rsidRDefault="00FB38B6" w:rsidP="00C744FE">
            <w:pPr>
              <w:widowControl w:val="0"/>
              <w:rPr>
                <w:b/>
              </w:rPr>
            </w:pPr>
          </w:p>
        </w:tc>
      </w:tr>
    </w:tbl>
    <w:p w:rsidR="00FB38B6" w:rsidRPr="00273D5D" w:rsidRDefault="00FB38B6" w:rsidP="002C1424">
      <w:pPr>
        <w:widowControl w:val="0"/>
        <w:spacing w:line="360" w:lineRule="auto"/>
        <w:ind w:firstLine="709"/>
        <w:rPr>
          <w:sz w:val="16"/>
          <w:szCs w:val="16"/>
        </w:rPr>
      </w:pPr>
    </w:p>
    <w:p w:rsidR="00FB38B6" w:rsidRPr="00273D5D" w:rsidRDefault="00FB38B6" w:rsidP="00BE543A">
      <w:pPr>
        <w:widowControl w:val="0"/>
        <w:spacing w:line="360" w:lineRule="auto"/>
        <w:ind w:firstLine="709"/>
        <w:rPr>
          <w:sz w:val="16"/>
          <w:szCs w:val="16"/>
        </w:rPr>
      </w:pPr>
    </w:p>
    <w:p w:rsidR="00FB38B6" w:rsidRPr="00273D5D" w:rsidRDefault="00FB38B6" w:rsidP="00BE543A">
      <w:pPr>
        <w:widowControl w:val="0"/>
        <w:spacing w:line="360" w:lineRule="auto"/>
        <w:ind w:firstLine="709"/>
        <w:rPr>
          <w:b/>
          <w:bCs/>
          <w:sz w:val="28"/>
          <w:szCs w:val="28"/>
        </w:rPr>
      </w:pPr>
      <w:r w:rsidRPr="00273D5D">
        <w:rPr>
          <w:b/>
          <w:bCs/>
          <w:sz w:val="28"/>
          <w:szCs w:val="28"/>
        </w:rPr>
        <w:t>5.3. Содержание практических и семинарских занятий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5386"/>
        <w:gridCol w:w="2381"/>
      </w:tblGrid>
      <w:tr w:rsidR="00FB38B6" w:rsidRPr="00273D5D" w:rsidTr="00BE543A">
        <w:tc>
          <w:tcPr>
            <w:tcW w:w="2122" w:type="dxa"/>
          </w:tcPr>
          <w:p w:rsidR="00FB38B6" w:rsidRPr="00273D5D" w:rsidRDefault="00FB38B6" w:rsidP="00BE0B8A">
            <w:pPr>
              <w:widowControl w:val="0"/>
              <w:rPr>
                <w:b/>
              </w:rPr>
            </w:pPr>
            <w:r w:rsidRPr="00273D5D">
              <w:rPr>
                <w:b/>
              </w:rPr>
              <w:t>Наименование тем (разделов) дисциплины</w:t>
            </w:r>
          </w:p>
        </w:tc>
        <w:tc>
          <w:tcPr>
            <w:tcW w:w="5386" w:type="dxa"/>
          </w:tcPr>
          <w:p w:rsidR="00FB38B6" w:rsidRPr="00273D5D" w:rsidRDefault="00FB38B6" w:rsidP="00BE0B8A">
            <w:pPr>
              <w:widowControl w:val="0"/>
              <w:rPr>
                <w:b/>
              </w:rPr>
            </w:pPr>
            <w:r w:rsidRPr="00273D5D">
              <w:rPr>
                <w:b/>
              </w:rPr>
              <w:t>Перечень вопросов для обсуждения на семинарских, практических занятиях, рекомендуемые источники из разделов 8, 9</w:t>
            </w:r>
          </w:p>
        </w:tc>
        <w:tc>
          <w:tcPr>
            <w:tcW w:w="2381" w:type="dxa"/>
          </w:tcPr>
          <w:p w:rsidR="00FB38B6" w:rsidRPr="00273D5D" w:rsidRDefault="00FB38B6" w:rsidP="00BE0B8A">
            <w:pPr>
              <w:widowControl w:val="0"/>
              <w:jc w:val="center"/>
              <w:rPr>
                <w:b/>
              </w:rPr>
            </w:pPr>
            <w:r w:rsidRPr="00273D5D">
              <w:rPr>
                <w:b/>
              </w:rPr>
              <w:t>Форма проведения занятий</w:t>
            </w:r>
          </w:p>
        </w:tc>
      </w:tr>
      <w:tr w:rsidR="00FB38B6" w:rsidRPr="00273D5D" w:rsidTr="00BE543A">
        <w:tc>
          <w:tcPr>
            <w:tcW w:w="2122" w:type="dxa"/>
          </w:tcPr>
          <w:p w:rsidR="00FB38B6" w:rsidRPr="00273D5D" w:rsidRDefault="00E816EF" w:rsidP="00BE0B8A">
            <w:pPr>
              <w:widowControl w:val="0"/>
              <w:rPr>
                <w:bCs/>
                <w:snapToGrid w:val="0"/>
                <w:lang w:eastAsia="en-US"/>
              </w:rPr>
            </w:pPr>
            <w:r w:rsidRPr="00273D5D">
              <w:rPr>
                <w:bCs/>
                <w:snapToGrid w:val="0"/>
                <w:lang w:eastAsia="en-US"/>
              </w:rPr>
              <w:t>Тема 1. Тренинг как модель эффективного взаимодействия</w:t>
            </w:r>
          </w:p>
        </w:tc>
        <w:tc>
          <w:tcPr>
            <w:tcW w:w="5386" w:type="dxa"/>
          </w:tcPr>
          <w:p w:rsidR="00AC70D6" w:rsidRPr="00273D5D" w:rsidRDefault="00AC70D6" w:rsidP="00AC70D6">
            <w:pPr>
              <w:widowControl w:val="0"/>
            </w:pPr>
            <w:r w:rsidRPr="00273D5D">
              <w:t>Цели, задачи тренинга командообразования, критерии эффективности.</w:t>
            </w:r>
          </w:p>
          <w:p w:rsidR="00AC70D6" w:rsidRPr="00273D5D" w:rsidRDefault="00AC70D6" w:rsidP="00AC70D6">
            <w:pPr>
              <w:widowControl w:val="0"/>
            </w:pPr>
            <w:r w:rsidRPr="00273D5D">
              <w:t>Типы тренинговых групп, возможные стратегии и техники работы.</w:t>
            </w:r>
          </w:p>
          <w:p w:rsidR="00AC70D6" w:rsidRPr="00273D5D" w:rsidRDefault="00AC70D6" w:rsidP="00AC70D6">
            <w:pPr>
              <w:widowControl w:val="0"/>
            </w:pPr>
            <w:r w:rsidRPr="00273D5D">
              <w:t>Групповые нормы (правила) в тренинговой группе.</w:t>
            </w:r>
          </w:p>
          <w:p w:rsidR="00AC70D6" w:rsidRPr="00273D5D" w:rsidRDefault="00AC70D6" w:rsidP="00AC70D6">
            <w:pPr>
              <w:widowControl w:val="0"/>
            </w:pPr>
            <w:r w:rsidRPr="00273D5D">
              <w:t>Процедура знакомства. Формирование норм и правил в группе. Инструкции в упражнениях. Завершение процедур. Правила передачи и получения обратной связи в группе. Ритуалы в группе. Завершение тренинга.</w:t>
            </w:r>
          </w:p>
          <w:p w:rsidR="00FB38B6" w:rsidRPr="00273D5D" w:rsidRDefault="00AC70D6" w:rsidP="00AC70D6">
            <w:pPr>
              <w:widowControl w:val="0"/>
            </w:pPr>
            <w:r w:rsidRPr="00273D5D">
              <w:t xml:space="preserve">8.1, 8.5, </w:t>
            </w:r>
            <w:r w:rsidR="005253BB" w:rsidRPr="00273D5D">
              <w:t xml:space="preserve">8.6, </w:t>
            </w:r>
            <w:r w:rsidRPr="00273D5D">
              <w:t>9.2, 9.6</w:t>
            </w:r>
          </w:p>
        </w:tc>
        <w:tc>
          <w:tcPr>
            <w:tcW w:w="2381" w:type="dxa"/>
          </w:tcPr>
          <w:p w:rsidR="00FB38B6" w:rsidRPr="00273D5D" w:rsidRDefault="00F409DD" w:rsidP="00BE0B8A">
            <w:pPr>
              <w:widowControl w:val="0"/>
            </w:pPr>
            <w:r w:rsidRPr="00273D5D">
              <w:t>Т</w:t>
            </w:r>
            <w:r w:rsidR="00AC70D6" w:rsidRPr="00273D5D">
              <w:t>ренинг «Презентация».</w:t>
            </w:r>
          </w:p>
        </w:tc>
      </w:tr>
      <w:tr w:rsidR="00FB38B6" w:rsidRPr="00273D5D" w:rsidTr="00BE543A">
        <w:tc>
          <w:tcPr>
            <w:tcW w:w="2122" w:type="dxa"/>
          </w:tcPr>
          <w:p w:rsidR="00FB38B6" w:rsidRPr="00273D5D" w:rsidRDefault="00E816EF" w:rsidP="00BE0B8A">
            <w:pPr>
              <w:widowControl w:val="0"/>
              <w:rPr>
                <w:bCs/>
                <w:snapToGrid w:val="0"/>
                <w:lang w:eastAsia="en-US"/>
              </w:rPr>
            </w:pPr>
            <w:r w:rsidRPr="00273D5D">
              <w:rPr>
                <w:bCs/>
                <w:snapToGrid w:val="0"/>
                <w:lang w:eastAsia="en-US"/>
              </w:rPr>
              <w:t xml:space="preserve">Тема 2. </w:t>
            </w:r>
            <w:r w:rsidRPr="00273D5D">
              <w:rPr>
                <w:bCs/>
                <w:snapToGrid w:val="0"/>
                <w:lang w:eastAsia="en-US"/>
              </w:rPr>
              <w:lastRenderedPageBreak/>
              <w:t>Психология эффективной коммуникации в команде</w:t>
            </w:r>
          </w:p>
        </w:tc>
        <w:tc>
          <w:tcPr>
            <w:tcW w:w="5386" w:type="dxa"/>
          </w:tcPr>
          <w:p w:rsidR="00F409DD" w:rsidRPr="00273D5D" w:rsidRDefault="00F409DD" w:rsidP="00F409DD">
            <w:pPr>
              <w:widowControl w:val="0"/>
              <w:rPr>
                <w:bCs/>
                <w:iCs/>
                <w:snapToGrid w:val="0"/>
                <w:lang w:eastAsia="en-US"/>
              </w:rPr>
            </w:pPr>
            <w:r w:rsidRPr="00273D5D">
              <w:rPr>
                <w:bCs/>
                <w:iCs/>
                <w:snapToGrid w:val="0"/>
                <w:lang w:eastAsia="en-US"/>
              </w:rPr>
              <w:lastRenderedPageBreak/>
              <w:t xml:space="preserve">Техники малого разговора и формулирования </w:t>
            </w:r>
            <w:r w:rsidRPr="00273D5D">
              <w:rPr>
                <w:bCs/>
                <w:iCs/>
                <w:snapToGrid w:val="0"/>
                <w:lang w:eastAsia="en-US"/>
              </w:rPr>
              <w:lastRenderedPageBreak/>
              <w:t xml:space="preserve">вопросов. </w:t>
            </w:r>
          </w:p>
          <w:p w:rsidR="00F409DD" w:rsidRPr="00273D5D" w:rsidRDefault="00F409DD" w:rsidP="00F409DD">
            <w:pPr>
              <w:widowControl w:val="0"/>
              <w:rPr>
                <w:bCs/>
                <w:iCs/>
                <w:snapToGrid w:val="0"/>
                <w:lang w:eastAsia="en-US"/>
              </w:rPr>
            </w:pPr>
            <w:r w:rsidRPr="00273D5D">
              <w:rPr>
                <w:bCs/>
                <w:iCs/>
                <w:snapToGrid w:val="0"/>
                <w:lang w:eastAsia="en-US"/>
              </w:rPr>
              <w:t xml:space="preserve">Техники вербализации или активного слушания. </w:t>
            </w:r>
          </w:p>
          <w:p w:rsidR="00F409DD" w:rsidRPr="00273D5D" w:rsidRDefault="00F409DD" w:rsidP="00F409DD">
            <w:pPr>
              <w:widowControl w:val="0"/>
              <w:rPr>
                <w:bCs/>
                <w:iCs/>
                <w:snapToGrid w:val="0"/>
                <w:lang w:eastAsia="en-US"/>
              </w:rPr>
            </w:pPr>
            <w:r w:rsidRPr="00273D5D">
              <w:rPr>
                <w:bCs/>
                <w:iCs/>
                <w:snapToGrid w:val="0"/>
                <w:lang w:eastAsia="en-US"/>
              </w:rPr>
              <w:t xml:space="preserve">Способы регуляции эмоционального напряжения при взаимодействии. Техника подчеркивания общности (целей, интересов, личностных характеристик и т. п.). Техника подчеркивания значимости партнера, его мнения, вклада в общее дело. </w:t>
            </w:r>
          </w:p>
          <w:p w:rsidR="00FB38B6" w:rsidRPr="00273D5D" w:rsidRDefault="00F409DD" w:rsidP="00F409DD">
            <w:pPr>
              <w:widowControl w:val="0"/>
              <w:rPr>
                <w:bCs/>
                <w:iCs/>
                <w:snapToGrid w:val="0"/>
                <w:lang w:eastAsia="en-US"/>
              </w:rPr>
            </w:pPr>
            <w:r w:rsidRPr="00273D5D">
              <w:rPr>
                <w:bCs/>
                <w:iCs/>
                <w:snapToGrid w:val="0"/>
                <w:lang w:eastAsia="en-US"/>
              </w:rPr>
              <w:t>Техника вербализации своих чувств и чувств партнера.</w:t>
            </w:r>
          </w:p>
          <w:p w:rsidR="007675A0" w:rsidRPr="00273D5D" w:rsidRDefault="007675A0" w:rsidP="00F409DD">
            <w:pPr>
              <w:widowControl w:val="0"/>
              <w:rPr>
                <w:bCs/>
                <w:iCs/>
                <w:snapToGrid w:val="0"/>
                <w:lang w:eastAsia="en-US"/>
              </w:rPr>
            </w:pPr>
            <w:r w:rsidRPr="00273D5D">
              <w:t>8.1, 8.3, 8.5, 9.2, 9.6</w:t>
            </w:r>
          </w:p>
        </w:tc>
        <w:tc>
          <w:tcPr>
            <w:tcW w:w="2381" w:type="dxa"/>
          </w:tcPr>
          <w:p w:rsidR="00FB38B6" w:rsidRPr="00273D5D" w:rsidRDefault="00F409DD" w:rsidP="00BE0B8A">
            <w:pPr>
              <w:pStyle w:val="13"/>
              <w:spacing w:before="0" w:beforeAutospacing="0" w:after="0" w:afterAutospacing="0"/>
              <w:rPr>
                <w:rFonts w:ascii="Times New Roman" w:hAnsi="Times New Roman" w:cs="Times New Roman"/>
              </w:rPr>
            </w:pPr>
            <w:r w:rsidRPr="00273D5D">
              <w:rPr>
                <w:rFonts w:ascii="Times New Roman" w:hAnsi="Times New Roman" w:cs="Times New Roman"/>
              </w:rPr>
              <w:lastRenderedPageBreak/>
              <w:t xml:space="preserve">Тренинг </w:t>
            </w:r>
            <w:r w:rsidRPr="00273D5D">
              <w:rPr>
                <w:rFonts w:ascii="Times New Roman" w:hAnsi="Times New Roman" w:cs="Times New Roman"/>
              </w:rPr>
              <w:lastRenderedPageBreak/>
              <w:t>«Эффективная коммуникация»</w:t>
            </w:r>
          </w:p>
        </w:tc>
      </w:tr>
      <w:tr w:rsidR="00FB38B6" w:rsidRPr="00273D5D" w:rsidTr="002F7857">
        <w:trPr>
          <w:trHeight w:val="699"/>
        </w:trPr>
        <w:tc>
          <w:tcPr>
            <w:tcW w:w="2122" w:type="dxa"/>
          </w:tcPr>
          <w:p w:rsidR="00FB38B6" w:rsidRPr="00273D5D" w:rsidRDefault="00E816EF" w:rsidP="00BE0B8A">
            <w:pPr>
              <w:widowControl w:val="0"/>
              <w:rPr>
                <w:bCs/>
                <w:snapToGrid w:val="0"/>
                <w:lang w:eastAsia="en-US"/>
              </w:rPr>
            </w:pPr>
            <w:r w:rsidRPr="00273D5D">
              <w:rPr>
                <w:bCs/>
                <w:snapToGrid w:val="0"/>
                <w:lang w:eastAsia="en-US"/>
              </w:rPr>
              <w:lastRenderedPageBreak/>
              <w:t>Тема 3. Виды команд и принципы их формирования</w:t>
            </w:r>
          </w:p>
        </w:tc>
        <w:tc>
          <w:tcPr>
            <w:tcW w:w="5386" w:type="dxa"/>
          </w:tcPr>
          <w:p w:rsidR="00F409DD" w:rsidRPr="00273D5D" w:rsidRDefault="00F409DD" w:rsidP="00F409DD">
            <w:pPr>
              <w:widowControl w:val="0"/>
              <w:rPr>
                <w:bCs/>
                <w:iCs/>
                <w:snapToGrid w:val="0"/>
                <w:lang w:eastAsia="en-US"/>
              </w:rPr>
            </w:pPr>
            <w:r w:rsidRPr="00273D5D">
              <w:rPr>
                <w:bCs/>
                <w:iCs/>
                <w:snapToGrid w:val="0"/>
                <w:lang w:eastAsia="en-US"/>
              </w:rPr>
              <w:t>Принципы организации командной формы работы. Условия создания команды.</w:t>
            </w:r>
          </w:p>
          <w:p w:rsidR="00FB38B6" w:rsidRPr="00273D5D" w:rsidRDefault="00F409DD" w:rsidP="00F409DD">
            <w:pPr>
              <w:widowControl w:val="0"/>
              <w:rPr>
                <w:bCs/>
                <w:iCs/>
                <w:snapToGrid w:val="0"/>
                <w:lang w:eastAsia="en-US"/>
              </w:rPr>
            </w:pPr>
            <w:r w:rsidRPr="00273D5D">
              <w:rPr>
                <w:bCs/>
                <w:iCs/>
                <w:snapToGrid w:val="0"/>
                <w:lang w:eastAsia="en-US"/>
              </w:rPr>
              <w:t>Способы формирования групп. Формальные и неформальные группы. Групповые нормы, цели, ценности. Межличностные отношения: доверие и сплоченность. Взаимодействие и развитие групп.</w:t>
            </w:r>
          </w:p>
          <w:p w:rsidR="007675A0" w:rsidRPr="00273D5D" w:rsidRDefault="007675A0" w:rsidP="00F409DD">
            <w:pPr>
              <w:widowControl w:val="0"/>
              <w:rPr>
                <w:bCs/>
                <w:iCs/>
                <w:snapToGrid w:val="0"/>
                <w:lang w:eastAsia="en-US"/>
              </w:rPr>
            </w:pPr>
            <w:r w:rsidRPr="00273D5D">
              <w:t>8.1-3, 8.5, 9.2, 9.5, 9.6</w:t>
            </w:r>
          </w:p>
        </w:tc>
        <w:tc>
          <w:tcPr>
            <w:tcW w:w="2381" w:type="dxa"/>
          </w:tcPr>
          <w:p w:rsidR="00FB38B6" w:rsidRPr="00273D5D" w:rsidRDefault="00F409DD" w:rsidP="00BE0B8A">
            <w:pPr>
              <w:pStyle w:val="13"/>
              <w:spacing w:before="0" w:beforeAutospacing="0" w:after="0" w:afterAutospacing="0"/>
              <w:rPr>
                <w:rFonts w:ascii="Times New Roman" w:hAnsi="Times New Roman" w:cs="Times New Roman"/>
              </w:rPr>
            </w:pPr>
            <w:r w:rsidRPr="00273D5D">
              <w:rPr>
                <w:rFonts w:ascii="Times New Roman" w:hAnsi="Times New Roman" w:cs="Times New Roman"/>
              </w:rPr>
              <w:t>Тренинг «Формирование команды»</w:t>
            </w:r>
          </w:p>
        </w:tc>
      </w:tr>
      <w:tr w:rsidR="00FB38B6" w:rsidRPr="00273D5D" w:rsidTr="00BE543A">
        <w:tc>
          <w:tcPr>
            <w:tcW w:w="2122" w:type="dxa"/>
          </w:tcPr>
          <w:p w:rsidR="00FB38B6" w:rsidRPr="00273D5D" w:rsidRDefault="00E816EF" w:rsidP="00BE0B8A">
            <w:pPr>
              <w:widowControl w:val="0"/>
              <w:rPr>
                <w:bCs/>
                <w:snapToGrid w:val="0"/>
                <w:lang w:eastAsia="en-US"/>
              </w:rPr>
            </w:pPr>
            <w:r w:rsidRPr="00273D5D">
              <w:rPr>
                <w:bCs/>
                <w:snapToGrid w:val="0"/>
                <w:lang w:eastAsia="en-US"/>
              </w:rPr>
              <w:t>Тема 4. Психология группового взаимодействия</w:t>
            </w:r>
          </w:p>
        </w:tc>
        <w:tc>
          <w:tcPr>
            <w:tcW w:w="5386" w:type="dxa"/>
          </w:tcPr>
          <w:p w:rsidR="007675A0" w:rsidRPr="00273D5D" w:rsidRDefault="007675A0" w:rsidP="00BE0B8A">
            <w:pPr>
              <w:widowControl w:val="0"/>
            </w:pPr>
            <w:r w:rsidRPr="00273D5D">
              <w:t xml:space="preserve">Влияние большинства: конформизм. </w:t>
            </w:r>
          </w:p>
          <w:p w:rsidR="007675A0" w:rsidRPr="00273D5D" w:rsidRDefault="007675A0" w:rsidP="00BE0B8A">
            <w:pPr>
              <w:widowControl w:val="0"/>
            </w:pPr>
            <w:r w:rsidRPr="00273D5D">
              <w:t xml:space="preserve">Влияние меньшинства. </w:t>
            </w:r>
          </w:p>
          <w:p w:rsidR="007675A0" w:rsidRPr="00273D5D" w:rsidRDefault="007675A0" w:rsidP="00BE0B8A">
            <w:pPr>
              <w:widowControl w:val="0"/>
            </w:pPr>
            <w:r w:rsidRPr="00273D5D">
              <w:t>Подчинение авторитету.</w:t>
            </w:r>
          </w:p>
          <w:p w:rsidR="007675A0" w:rsidRPr="00273D5D" w:rsidRDefault="007675A0" w:rsidP="00BE0B8A">
            <w:pPr>
              <w:widowControl w:val="0"/>
            </w:pPr>
            <w:r w:rsidRPr="00273D5D">
              <w:t xml:space="preserve">Групповая поляризация. </w:t>
            </w:r>
          </w:p>
          <w:p w:rsidR="007675A0" w:rsidRPr="00273D5D" w:rsidRDefault="007675A0" w:rsidP="00BE0B8A">
            <w:pPr>
              <w:widowControl w:val="0"/>
            </w:pPr>
            <w:r w:rsidRPr="00273D5D">
              <w:t xml:space="preserve">Огруппление мышления. </w:t>
            </w:r>
          </w:p>
          <w:p w:rsidR="007675A0" w:rsidRPr="00273D5D" w:rsidRDefault="007675A0" w:rsidP="00BE0B8A">
            <w:pPr>
              <w:widowControl w:val="0"/>
            </w:pPr>
            <w:r w:rsidRPr="00273D5D">
              <w:t xml:space="preserve">Социальная фасилитация. </w:t>
            </w:r>
          </w:p>
          <w:p w:rsidR="007675A0" w:rsidRPr="00273D5D" w:rsidRDefault="007675A0" w:rsidP="00BE0B8A">
            <w:pPr>
              <w:widowControl w:val="0"/>
            </w:pPr>
            <w:r w:rsidRPr="00273D5D">
              <w:t>Социальная леность.</w:t>
            </w:r>
          </w:p>
          <w:p w:rsidR="00FB38B6" w:rsidRPr="00273D5D" w:rsidRDefault="007675A0" w:rsidP="00BE0B8A">
            <w:pPr>
              <w:widowControl w:val="0"/>
              <w:rPr>
                <w:bCs/>
                <w:iCs/>
                <w:snapToGrid w:val="0"/>
                <w:lang w:eastAsia="en-US"/>
              </w:rPr>
            </w:pPr>
            <w:r w:rsidRPr="00273D5D">
              <w:t>8.1-3, 9.2, 9.5, 9.6.</w:t>
            </w:r>
          </w:p>
        </w:tc>
        <w:tc>
          <w:tcPr>
            <w:tcW w:w="2381" w:type="dxa"/>
          </w:tcPr>
          <w:p w:rsidR="00FB38B6" w:rsidRPr="00273D5D" w:rsidRDefault="007675A0" w:rsidP="00BE0B8A">
            <w:pPr>
              <w:widowControl w:val="0"/>
            </w:pPr>
            <w:r w:rsidRPr="00273D5D">
              <w:t>Тренинг командного взаимодействия.</w:t>
            </w:r>
          </w:p>
        </w:tc>
      </w:tr>
      <w:tr w:rsidR="007675A0" w:rsidRPr="00273D5D" w:rsidTr="00BE543A">
        <w:tc>
          <w:tcPr>
            <w:tcW w:w="2122" w:type="dxa"/>
          </w:tcPr>
          <w:p w:rsidR="007675A0" w:rsidRPr="00273D5D" w:rsidRDefault="007675A0" w:rsidP="007675A0">
            <w:pPr>
              <w:widowControl w:val="0"/>
              <w:rPr>
                <w:bCs/>
                <w:snapToGrid w:val="0"/>
                <w:lang w:eastAsia="en-US"/>
              </w:rPr>
            </w:pPr>
            <w:r w:rsidRPr="00273D5D">
              <w:rPr>
                <w:bCs/>
                <w:snapToGrid w:val="0"/>
                <w:lang w:eastAsia="en-US"/>
              </w:rPr>
              <w:t>Тема 5. Ролевое поведение в групповом общении</w:t>
            </w:r>
          </w:p>
        </w:tc>
        <w:tc>
          <w:tcPr>
            <w:tcW w:w="5386" w:type="dxa"/>
          </w:tcPr>
          <w:p w:rsidR="007675A0" w:rsidRPr="00273D5D" w:rsidRDefault="007675A0" w:rsidP="007675A0">
            <w:pPr>
              <w:widowControl w:val="0"/>
            </w:pPr>
            <w:r w:rsidRPr="00273D5D">
              <w:t xml:space="preserve">Групповые роли. Классификация ролей в группе по Р. Белбину. «Колесо команды» Марджерисона— МакКенна. Модель команды И. Адизеса. </w:t>
            </w:r>
          </w:p>
          <w:p w:rsidR="007675A0" w:rsidRPr="00273D5D" w:rsidRDefault="007675A0" w:rsidP="007675A0">
            <w:pPr>
              <w:widowControl w:val="0"/>
              <w:rPr>
                <w:bCs/>
                <w:snapToGrid w:val="0"/>
                <w:lang w:eastAsia="en-US"/>
              </w:rPr>
            </w:pPr>
            <w:r w:rsidRPr="00273D5D">
              <w:t>8.1-3, 8.5, 9.2, 9.5, 9.6</w:t>
            </w:r>
          </w:p>
        </w:tc>
        <w:tc>
          <w:tcPr>
            <w:tcW w:w="2381" w:type="dxa"/>
          </w:tcPr>
          <w:p w:rsidR="007675A0" w:rsidRPr="00273D5D" w:rsidRDefault="007675A0" w:rsidP="007675A0">
            <w:pPr>
              <w:pStyle w:val="13"/>
              <w:spacing w:before="0" w:beforeAutospacing="0" w:after="0" w:afterAutospacing="0"/>
              <w:rPr>
                <w:rFonts w:ascii="Times New Roman" w:hAnsi="Times New Roman" w:cs="Times New Roman"/>
              </w:rPr>
            </w:pPr>
            <w:r w:rsidRPr="00273D5D">
              <w:rPr>
                <w:rFonts w:ascii="Times New Roman" w:hAnsi="Times New Roman" w:cs="Times New Roman"/>
              </w:rPr>
              <w:t>Тренинг «Выбор оптимального варианта команды»</w:t>
            </w:r>
          </w:p>
        </w:tc>
      </w:tr>
      <w:tr w:rsidR="00FB38B6" w:rsidRPr="00273D5D" w:rsidTr="00BE543A">
        <w:tc>
          <w:tcPr>
            <w:tcW w:w="2122" w:type="dxa"/>
          </w:tcPr>
          <w:p w:rsidR="00FB38B6" w:rsidRPr="00273D5D" w:rsidRDefault="00E816EF" w:rsidP="00BE0B8A">
            <w:pPr>
              <w:widowControl w:val="0"/>
              <w:rPr>
                <w:bCs/>
                <w:snapToGrid w:val="0"/>
                <w:lang w:eastAsia="en-US"/>
              </w:rPr>
            </w:pPr>
            <w:r w:rsidRPr="00273D5D">
              <w:rPr>
                <w:bCs/>
                <w:snapToGrid w:val="0"/>
                <w:lang w:eastAsia="en-US"/>
              </w:rPr>
              <w:t>Тема 6. Лидерство в группах</w:t>
            </w:r>
          </w:p>
        </w:tc>
        <w:tc>
          <w:tcPr>
            <w:tcW w:w="5386" w:type="dxa"/>
          </w:tcPr>
          <w:p w:rsidR="00E76217" w:rsidRPr="00273D5D" w:rsidRDefault="00E76217" w:rsidP="00E76217">
            <w:pPr>
              <w:widowControl w:val="0"/>
              <w:rPr>
                <w:bCs/>
                <w:iCs/>
                <w:snapToGrid w:val="0"/>
                <w:lang w:eastAsia="en-US"/>
              </w:rPr>
            </w:pPr>
            <w:r w:rsidRPr="00273D5D">
              <w:rPr>
                <w:bCs/>
                <w:iCs/>
                <w:snapToGrid w:val="0"/>
                <w:lang w:eastAsia="en-US"/>
              </w:rPr>
              <w:t>Лидерство: стиль, ситуация и эффективность.</w:t>
            </w:r>
          </w:p>
          <w:p w:rsidR="00E76217" w:rsidRPr="00273D5D" w:rsidRDefault="00E76217" w:rsidP="00E76217">
            <w:pPr>
              <w:widowControl w:val="0"/>
              <w:rPr>
                <w:bCs/>
                <w:iCs/>
                <w:snapToGrid w:val="0"/>
                <w:lang w:eastAsia="en-US"/>
              </w:rPr>
            </w:pPr>
            <w:r w:rsidRPr="00273D5D">
              <w:rPr>
                <w:bCs/>
                <w:iCs/>
                <w:snapToGrid w:val="0"/>
                <w:lang w:eastAsia="en-US"/>
              </w:rPr>
              <w:t xml:space="preserve">Психологические взаимоотношения и межличностное общение в группе. Позиция лидера. От лидерства к деспотизму. </w:t>
            </w:r>
          </w:p>
          <w:p w:rsidR="00E76217" w:rsidRPr="00273D5D" w:rsidRDefault="00E76217" w:rsidP="00E76217">
            <w:pPr>
              <w:widowControl w:val="0"/>
              <w:rPr>
                <w:bCs/>
                <w:iCs/>
                <w:snapToGrid w:val="0"/>
                <w:lang w:eastAsia="en-US"/>
              </w:rPr>
            </w:pPr>
            <w:r w:rsidRPr="00273D5D">
              <w:rPr>
                <w:bCs/>
                <w:iCs/>
                <w:snapToGrid w:val="0"/>
                <w:lang w:eastAsia="en-US"/>
              </w:rPr>
              <w:t>Разделяемое лидерство. Ситуационная теория Фреда Фидлера. Теория «Комплексного адаптивного лидерства».</w:t>
            </w:r>
          </w:p>
          <w:p w:rsidR="00FB38B6" w:rsidRPr="00273D5D" w:rsidRDefault="00E76217" w:rsidP="00E76217">
            <w:pPr>
              <w:widowControl w:val="0"/>
              <w:rPr>
                <w:bCs/>
                <w:iCs/>
                <w:snapToGrid w:val="0"/>
                <w:lang w:eastAsia="en-US"/>
              </w:rPr>
            </w:pPr>
            <w:r w:rsidRPr="00273D5D">
              <w:rPr>
                <w:bCs/>
                <w:iCs/>
                <w:snapToGrid w:val="0"/>
                <w:lang w:eastAsia="en-US"/>
              </w:rPr>
              <w:t>Способы развития лидерского потенциала. Лидерство и фасилитация.</w:t>
            </w:r>
          </w:p>
          <w:p w:rsidR="00E76217" w:rsidRPr="00273D5D" w:rsidRDefault="00E76217" w:rsidP="00E76217">
            <w:pPr>
              <w:widowControl w:val="0"/>
              <w:rPr>
                <w:bCs/>
                <w:iCs/>
                <w:snapToGrid w:val="0"/>
                <w:lang w:eastAsia="en-US"/>
              </w:rPr>
            </w:pPr>
            <w:r w:rsidRPr="00273D5D">
              <w:t>8.1-3, 8.6, 9.5-8.</w:t>
            </w:r>
          </w:p>
        </w:tc>
        <w:tc>
          <w:tcPr>
            <w:tcW w:w="2381" w:type="dxa"/>
          </w:tcPr>
          <w:p w:rsidR="00FB38B6" w:rsidRPr="00273D5D" w:rsidRDefault="007675A0" w:rsidP="00BE0B8A">
            <w:pPr>
              <w:pStyle w:val="13"/>
              <w:spacing w:before="0" w:beforeAutospacing="0" w:after="0" w:afterAutospacing="0"/>
              <w:rPr>
                <w:rFonts w:ascii="Times New Roman" w:hAnsi="Times New Roman" w:cs="Times New Roman"/>
                <w:bCs/>
                <w:iCs/>
                <w:snapToGrid w:val="0"/>
                <w:lang w:eastAsia="en-US"/>
              </w:rPr>
            </w:pPr>
            <w:r w:rsidRPr="00273D5D">
              <w:rPr>
                <w:rFonts w:ascii="Times New Roman" w:hAnsi="Times New Roman" w:cs="Times New Roman"/>
                <w:bCs/>
                <w:iCs/>
                <w:snapToGrid w:val="0"/>
                <w:lang w:eastAsia="en-US"/>
              </w:rPr>
              <w:t>Тренинг лидерских качеств</w:t>
            </w:r>
          </w:p>
        </w:tc>
      </w:tr>
      <w:tr w:rsidR="00FB38B6" w:rsidRPr="00273D5D" w:rsidTr="00BE543A">
        <w:tc>
          <w:tcPr>
            <w:tcW w:w="2122" w:type="dxa"/>
          </w:tcPr>
          <w:p w:rsidR="00FB38B6" w:rsidRPr="00273D5D" w:rsidRDefault="00E816EF" w:rsidP="00BE0B8A">
            <w:pPr>
              <w:widowControl w:val="0"/>
              <w:rPr>
                <w:bCs/>
                <w:snapToGrid w:val="0"/>
                <w:lang w:eastAsia="en-US"/>
              </w:rPr>
            </w:pPr>
            <w:r w:rsidRPr="00273D5D">
              <w:rPr>
                <w:bCs/>
                <w:snapToGrid w:val="0"/>
                <w:lang w:eastAsia="en-US"/>
              </w:rPr>
              <w:t>Тема 7. Конфликты в команде и способы их преодоления</w:t>
            </w:r>
          </w:p>
        </w:tc>
        <w:tc>
          <w:tcPr>
            <w:tcW w:w="5386" w:type="dxa"/>
          </w:tcPr>
          <w:p w:rsidR="00E76217" w:rsidRPr="00273D5D" w:rsidRDefault="00E76217" w:rsidP="00BE0B8A">
            <w:pPr>
              <w:widowControl w:val="0"/>
            </w:pPr>
            <w:r w:rsidRPr="00273D5D">
              <w:t xml:space="preserve">Определение конфликта. </w:t>
            </w:r>
          </w:p>
          <w:p w:rsidR="00E76217" w:rsidRPr="00273D5D" w:rsidRDefault="00E76217" w:rsidP="00BE0B8A">
            <w:pPr>
              <w:widowControl w:val="0"/>
            </w:pPr>
            <w:r w:rsidRPr="00273D5D">
              <w:t xml:space="preserve">Источники конфликта. </w:t>
            </w:r>
          </w:p>
          <w:p w:rsidR="00E76217" w:rsidRPr="00273D5D" w:rsidRDefault="00E76217" w:rsidP="00BE0B8A">
            <w:pPr>
              <w:widowControl w:val="0"/>
            </w:pPr>
            <w:r w:rsidRPr="00273D5D">
              <w:t xml:space="preserve">Предмет конфликта, образ конфликтной ситуации, мотивы конфликта и позиции конфликтующих сторон и их роль в анализе конфликта. </w:t>
            </w:r>
          </w:p>
          <w:p w:rsidR="00E76217" w:rsidRPr="00273D5D" w:rsidRDefault="00E76217" w:rsidP="00BE0B8A">
            <w:pPr>
              <w:widowControl w:val="0"/>
            </w:pPr>
            <w:r w:rsidRPr="00273D5D">
              <w:t xml:space="preserve">Стадии развития группового конфликта. </w:t>
            </w:r>
          </w:p>
          <w:p w:rsidR="00E76217" w:rsidRPr="00273D5D" w:rsidRDefault="00E76217" w:rsidP="00BE0B8A">
            <w:pPr>
              <w:widowControl w:val="0"/>
            </w:pPr>
            <w:r w:rsidRPr="00273D5D">
              <w:t xml:space="preserve">Формула конфликта. </w:t>
            </w:r>
          </w:p>
          <w:p w:rsidR="00E76217" w:rsidRPr="00273D5D" w:rsidRDefault="00E76217" w:rsidP="00BE0B8A">
            <w:pPr>
              <w:widowControl w:val="0"/>
            </w:pPr>
            <w:r w:rsidRPr="00273D5D">
              <w:t xml:space="preserve">Способы работы с конфликтной ситуацией в команде. </w:t>
            </w:r>
          </w:p>
          <w:p w:rsidR="00E76217" w:rsidRPr="00273D5D" w:rsidRDefault="00E76217" w:rsidP="00BE0B8A">
            <w:pPr>
              <w:widowControl w:val="0"/>
            </w:pPr>
            <w:r w:rsidRPr="00273D5D">
              <w:t xml:space="preserve">Типы конфликтных личностей. </w:t>
            </w:r>
          </w:p>
          <w:p w:rsidR="00E76217" w:rsidRPr="00273D5D" w:rsidRDefault="00E76217" w:rsidP="00BE0B8A">
            <w:pPr>
              <w:widowControl w:val="0"/>
            </w:pPr>
            <w:r w:rsidRPr="00273D5D">
              <w:lastRenderedPageBreak/>
              <w:t xml:space="preserve">Стратегии преодоления конфликта. </w:t>
            </w:r>
          </w:p>
          <w:p w:rsidR="00FB38B6" w:rsidRPr="00273D5D" w:rsidRDefault="00E76217" w:rsidP="00BE0B8A">
            <w:pPr>
              <w:widowControl w:val="0"/>
              <w:rPr>
                <w:bCs/>
                <w:snapToGrid w:val="0"/>
                <w:lang w:eastAsia="en-US"/>
              </w:rPr>
            </w:pPr>
            <w:r w:rsidRPr="00273D5D">
              <w:t>8.1-3, 9.2, 9.5-8.</w:t>
            </w:r>
          </w:p>
        </w:tc>
        <w:tc>
          <w:tcPr>
            <w:tcW w:w="2381" w:type="dxa"/>
          </w:tcPr>
          <w:p w:rsidR="00FB38B6" w:rsidRPr="00273D5D" w:rsidRDefault="00E76217" w:rsidP="00BE0B8A">
            <w:pPr>
              <w:pStyle w:val="13"/>
              <w:spacing w:before="0" w:beforeAutospacing="0" w:after="0" w:afterAutospacing="0"/>
              <w:rPr>
                <w:rFonts w:ascii="Times New Roman" w:hAnsi="Times New Roman" w:cs="Times New Roman"/>
              </w:rPr>
            </w:pPr>
            <w:r w:rsidRPr="00273D5D">
              <w:rPr>
                <w:rFonts w:ascii="Times New Roman" w:hAnsi="Times New Roman" w:cs="Times New Roman"/>
              </w:rPr>
              <w:lastRenderedPageBreak/>
              <w:t>Тренинг «Управление конфликтами»</w:t>
            </w:r>
          </w:p>
        </w:tc>
      </w:tr>
      <w:tr w:rsidR="00FB38B6" w:rsidRPr="00273D5D" w:rsidTr="00BE543A">
        <w:tc>
          <w:tcPr>
            <w:tcW w:w="2122" w:type="dxa"/>
          </w:tcPr>
          <w:p w:rsidR="00FB38B6" w:rsidRPr="00273D5D" w:rsidRDefault="00E816EF" w:rsidP="00BE0B8A">
            <w:pPr>
              <w:widowControl w:val="0"/>
              <w:rPr>
                <w:bCs/>
                <w:snapToGrid w:val="0"/>
                <w:lang w:eastAsia="en-US"/>
              </w:rPr>
            </w:pPr>
            <w:r w:rsidRPr="00273D5D">
              <w:rPr>
                <w:bCs/>
                <w:snapToGrid w:val="0"/>
                <w:lang w:eastAsia="en-US"/>
              </w:rPr>
              <w:t>Тема 8. Психология принятия решений в группах</w:t>
            </w:r>
          </w:p>
        </w:tc>
        <w:tc>
          <w:tcPr>
            <w:tcW w:w="5386" w:type="dxa"/>
          </w:tcPr>
          <w:p w:rsidR="00E76217" w:rsidRPr="00273D5D" w:rsidRDefault="00E76217" w:rsidP="00BE0B8A">
            <w:pPr>
              <w:widowControl w:val="0"/>
            </w:pPr>
            <w:r w:rsidRPr="00273D5D">
              <w:t xml:space="preserve">Модели принятия решений. Утилитарная модель. Оптимизирующая модель. Интуитивная модель. Коммуникативно-ориентированная модель. Спиральная модель. Интегративная модель. Факторы, влияющие на процесс принятия решения. </w:t>
            </w:r>
          </w:p>
          <w:p w:rsidR="00FB38B6" w:rsidRPr="00273D5D" w:rsidRDefault="00E76217" w:rsidP="00BE0B8A">
            <w:pPr>
              <w:widowControl w:val="0"/>
              <w:rPr>
                <w:bCs/>
                <w:snapToGrid w:val="0"/>
                <w:lang w:eastAsia="en-US"/>
              </w:rPr>
            </w:pPr>
            <w:r w:rsidRPr="00273D5D">
              <w:t>8.1-3, 8.4, 9.5-8.</w:t>
            </w:r>
          </w:p>
        </w:tc>
        <w:tc>
          <w:tcPr>
            <w:tcW w:w="2381" w:type="dxa"/>
          </w:tcPr>
          <w:p w:rsidR="00FB38B6" w:rsidRPr="00273D5D" w:rsidRDefault="00E76217" w:rsidP="00BE0B8A">
            <w:pPr>
              <w:pStyle w:val="13"/>
              <w:spacing w:before="0" w:beforeAutospacing="0" w:after="0" w:afterAutospacing="0"/>
              <w:rPr>
                <w:rFonts w:ascii="Times New Roman" w:hAnsi="Times New Roman" w:cs="Times New Roman"/>
              </w:rPr>
            </w:pPr>
            <w:r w:rsidRPr="00273D5D">
              <w:rPr>
                <w:rFonts w:ascii="Times New Roman" w:hAnsi="Times New Roman" w:cs="Times New Roman"/>
              </w:rPr>
              <w:t>Тренинг «Разработка и принятие управленческого решения».</w:t>
            </w:r>
          </w:p>
        </w:tc>
      </w:tr>
    </w:tbl>
    <w:p w:rsidR="00FB38B6" w:rsidRPr="00273D5D" w:rsidRDefault="00FB38B6" w:rsidP="00BE543A">
      <w:pPr>
        <w:widowControl w:val="0"/>
        <w:spacing w:line="360" w:lineRule="auto"/>
        <w:jc w:val="both"/>
        <w:rPr>
          <w:sz w:val="16"/>
          <w:szCs w:val="16"/>
        </w:rPr>
      </w:pPr>
    </w:p>
    <w:p w:rsidR="00FB38B6" w:rsidRPr="00273D5D" w:rsidRDefault="00FB38B6" w:rsidP="00BE543A">
      <w:pPr>
        <w:pStyle w:val="1"/>
        <w:widowControl w:val="0"/>
        <w:spacing w:before="0" w:line="360" w:lineRule="auto"/>
        <w:jc w:val="both"/>
        <w:rPr>
          <w:rFonts w:ascii="Times New Roman" w:hAnsi="Times New Roman" w:cs="Times New Roman"/>
        </w:rPr>
      </w:pPr>
      <w:bookmarkStart w:id="14" w:name="_Toc27585861"/>
      <w:bookmarkStart w:id="15" w:name="_Toc56884156"/>
      <w:r w:rsidRPr="00273D5D">
        <w:rPr>
          <w:rFonts w:ascii="Times New Roman" w:hAnsi="Times New Roman" w:cs="Times New Roman"/>
        </w:rPr>
        <w:t>6. Перечень учебно-методического обеспечения для самостоятельной работы обучающихся по дисциплине</w:t>
      </w:r>
      <w:bookmarkEnd w:id="14"/>
      <w:bookmarkEnd w:id="15"/>
    </w:p>
    <w:p w:rsidR="00FB38B6" w:rsidRPr="00273D5D" w:rsidRDefault="00FB38B6" w:rsidP="00BE543A">
      <w:pPr>
        <w:widowControl w:val="0"/>
        <w:spacing w:line="360" w:lineRule="auto"/>
        <w:ind w:firstLine="709"/>
        <w:rPr>
          <w:b/>
          <w:bCs/>
          <w:sz w:val="28"/>
          <w:szCs w:val="28"/>
        </w:rPr>
      </w:pPr>
      <w:r w:rsidRPr="00273D5D">
        <w:rPr>
          <w:b/>
          <w:bCs/>
          <w:sz w:val="28"/>
          <w:szCs w:val="28"/>
        </w:rPr>
        <w:t>6.1. Перечень вопросов, отводимых на самостоятельное освоение дисциплины, формы внеаудиторной самостоятельной работы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9"/>
        <w:gridCol w:w="4359"/>
        <w:gridCol w:w="2976"/>
      </w:tblGrid>
      <w:tr w:rsidR="00FB38B6" w:rsidRPr="00273D5D" w:rsidTr="00053920">
        <w:trPr>
          <w:trHeight w:val="274"/>
        </w:trPr>
        <w:tc>
          <w:tcPr>
            <w:tcW w:w="2299" w:type="dxa"/>
          </w:tcPr>
          <w:p w:rsidR="00FB38B6" w:rsidRPr="00273D5D" w:rsidRDefault="00FB38B6" w:rsidP="00BE543A">
            <w:pPr>
              <w:widowControl w:val="0"/>
              <w:rPr>
                <w:b/>
              </w:rPr>
            </w:pPr>
            <w:r w:rsidRPr="00273D5D">
              <w:rPr>
                <w:b/>
              </w:rPr>
              <w:t>Наименование тем (разделов), входящих в дисциплину</w:t>
            </w:r>
          </w:p>
        </w:tc>
        <w:tc>
          <w:tcPr>
            <w:tcW w:w="4359" w:type="dxa"/>
          </w:tcPr>
          <w:p w:rsidR="00FB38B6" w:rsidRPr="00273D5D" w:rsidRDefault="00FB38B6" w:rsidP="00BE543A">
            <w:pPr>
              <w:widowControl w:val="0"/>
              <w:jc w:val="center"/>
              <w:rPr>
                <w:b/>
              </w:rPr>
            </w:pPr>
            <w:r w:rsidRPr="00273D5D">
              <w:rPr>
                <w:b/>
              </w:rPr>
              <w:t>Перечень вопросов, отводимых на самостоятельное освоение</w:t>
            </w:r>
          </w:p>
        </w:tc>
        <w:tc>
          <w:tcPr>
            <w:tcW w:w="2976" w:type="dxa"/>
          </w:tcPr>
          <w:p w:rsidR="00FB38B6" w:rsidRPr="00273D5D" w:rsidRDefault="00FB38B6" w:rsidP="00BE543A">
            <w:pPr>
              <w:widowControl w:val="0"/>
              <w:rPr>
                <w:b/>
              </w:rPr>
            </w:pPr>
            <w:r w:rsidRPr="00273D5D">
              <w:rPr>
                <w:b/>
              </w:rPr>
              <w:t>Формы внеаудиторной самостоятельной работы</w:t>
            </w:r>
          </w:p>
          <w:p w:rsidR="00FB38B6" w:rsidRPr="00273D5D" w:rsidRDefault="00FB38B6" w:rsidP="00041861">
            <w:pPr>
              <w:widowControl w:val="0"/>
              <w:rPr>
                <w:b/>
                <w:color w:val="FF0000"/>
              </w:rPr>
            </w:pPr>
          </w:p>
        </w:tc>
      </w:tr>
      <w:tr w:rsidR="00BF13D3" w:rsidRPr="00273D5D" w:rsidTr="00053920">
        <w:trPr>
          <w:trHeight w:val="274"/>
        </w:trPr>
        <w:tc>
          <w:tcPr>
            <w:tcW w:w="2299" w:type="dxa"/>
          </w:tcPr>
          <w:p w:rsidR="00BF13D3" w:rsidRPr="00273D5D" w:rsidRDefault="00BF13D3" w:rsidP="00BF13D3">
            <w:pPr>
              <w:widowControl w:val="0"/>
            </w:pPr>
            <w:r w:rsidRPr="00273D5D">
              <w:rPr>
                <w:bCs/>
                <w:snapToGrid w:val="0"/>
                <w:lang w:eastAsia="en-US"/>
              </w:rPr>
              <w:t>Тема 1. Тренинг как модель эффективного взаимодействия</w:t>
            </w:r>
          </w:p>
        </w:tc>
        <w:tc>
          <w:tcPr>
            <w:tcW w:w="4359" w:type="dxa"/>
          </w:tcPr>
          <w:p w:rsidR="00BF13D3" w:rsidRPr="00273D5D" w:rsidRDefault="00770D11" w:rsidP="00770D11">
            <w:pPr>
              <w:widowControl w:val="0"/>
            </w:pPr>
            <w:r w:rsidRPr="00273D5D">
              <w:t>Понятие о методах активного социально-психологического обучения. Понятие и виды тренингов. Понятие социально-психологического тренинга.</w:t>
            </w:r>
          </w:p>
          <w:p w:rsidR="00770D11" w:rsidRPr="00273D5D" w:rsidRDefault="00770D11" w:rsidP="00770D11">
            <w:pPr>
              <w:widowControl w:val="0"/>
            </w:pPr>
            <w:r w:rsidRPr="00273D5D">
              <w:t>Психодиагностика как инструмент оценки эффективности групповой работы.</w:t>
            </w:r>
          </w:p>
        </w:tc>
        <w:tc>
          <w:tcPr>
            <w:tcW w:w="2976" w:type="dxa"/>
          </w:tcPr>
          <w:p w:rsidR="00BF13D3" w:rsidRPr="00273D5D" w:rsidRDefault="00770D11" w:rsidP="00770D11">
            <w:pPr>
              <w:widowControl w:val="0"/>
            </w:pPr>
            <w:r w:rsidRPr="00273D5D">
              <w:t>Выполнение заданий по теме.</w:t>
            </w:r>
          </w:p>
        </w:tc>
      </w:tr>
      <w:tr w:rsidR="00BF13D3" w:rsidRPr="00273D5D" w:rsidTr="00053920">
        <w:trPr>
          <w:trHeight w:val="274"/>
        </w:trPr>
        <w:tc>
          <w:tcPr>
            <w:tcW w:w="2299" w:type="dxa"/>
          </w:tcPr>
          <w:p w:rsidR="00BF13D3" w:rsidRPr="00273D5D" w:rsidRDefault="00BF13D3" w:rsidP="00BF13D3">
            <w:pPr>
              <w:widowControl w:val="0"/>
            </w:pPr>
            <w:r w:rsidRPr="00273D5D">
              <w:rPr>
                <w:bCs/>
                <w:snapToGrid w:val="0"/>
                <w:lang w:eastAsia="en-US"/>
              </w:rPr>
              <w:t>Тема 2. Психология эффективной коммуникации в команде</w:t>
            </w:r>
          </w:p>
        </w:tc>
        <w:tc>
          <w:tcPr>
            <w:tcW w:w="4359" w:type="dxa"/>
          </w:tcPr>
          <w:p w:rsidR="00BF13D3" w:rsidRPr="00273D5D" w:rsidRDefault="00770D11" w:rsidP="00770D11">
            <w:pPr>
              <w:widowControl w:val="0"/>
            </w:pPr>
            <w:r w:rsidRPr="00273D5D">
              <w:t>Психологические сигналы при вступлении в контакт: вербальные и невербальные.</w:t>
            </w:r>
          </w:p>
        </w:tc>
        <w:tc>
          <w:tcPr>
            <w:tcW w:w="2976" w:type="dxa"/>
          </w:tcPr>
          <w:p w:rsidR="00BF13D3" w:rsidRPr="00273D5D" w:rsidRDefault="00770D11" w:rsidP="00770D11">
            <w:pPr>
              <w:widowControl w:val="0"/>
            </w:pPr>
            <w:r w:rsidRPr="00273D5D">
              <w:t>Выполнение заданий по теме.</w:t>
            </w:r>
          </w:p>
        </w:tc>
      </w:tr>
      <w:tr w:rsidR="00BF13D3" w:rsidRPr="00273D5D" w:rsidTr="00053920">
        <w:trPr>
          <w:trHeight w:val="274"/>
        </w:trPr>
        <w:tc>
          <w:tcPr>
            <w:tcW w:w="2299" w:type="dxa"/>
          </w:tcPr>
          <w:p w:rsidR="00BF13D3" w:rsidRPr="00273D5D" w:rsidRDefault="00BF13D3" w:rsidP="00BF13D3">
            <w:pPr>
              <w:widowControl w:val="0"/>
            </w:pPr>
            <w:r w:rsidRPr="00273D5D">
              <w:rPr>
                <w:bCs/>
                <w:snapToGrid w:val="0"/>
                <w:lang w:eastAsia="en-US"/>
              </w:rPr>
              <w:t>Тема 3. Виды команд и принципы их формирования</w:t>
            </w:r>
          </w:p>
        </w:tc>
        <w:tc>
          <w:tcPr>
            <w:tcW w:w="4359" w:type="dxa"/>
          </w:tcPr>
          <w:p w:rsidR="00BF13D3" w:rsidRPr="00273D5D" w:rsidRDefault="00770D11" w:rsidP="00770D11">
            <w:pPr>
              <w:widowControl w:val="0"/>
            </w:pPr>
            <w:r w:rsidRPr="00273D5D">
              <w:t>Понятие команды и группы. Типология команд. Принципы организации командной формы работы. Условия создания команды.</w:t>
            </w:r>
          </w:p>
          <w:p w:rsidR="00770D11" w:rsidRPr="00273D5D" w:rsidRDefault="00770D11" w:rsidP="00770D11">
            <w:pPr>
              <w:widowControl w:val="0"/>
            </w:pPr>
            <w:r w:rsidRPr="00273D5D">
              <w:t>Принципы классификации команд в организации. Команды по виду деятельности. Команды по степени управляемости. Псевдокоманды.</w:t>
            </w:r>
          </w:p>
        </w:tc>
        <w:tc>
          <w:tcPr>
            <w:tcW w:w="2976" w:type="dxa"/>
          </w:tcPr>
          <w:p w:rsidR="00BF13D3" w:rsidRPr="00273D5D" w:rsidRDefault="00770D11" w:rsidP="00770D11">
            <w:pPr>
              <w:widowControl w:val="0"/>
            </w:pPr>
            <w:r w:rsidRPr="00273D5D">
              <w:t>Выполнение заданий по теме.</w:t>
            </w:r>
          </w:p>
        </w:tc>
      </w:tr>
      <w:tr w:rsidR="00770D11" w:rsidRPr="00273D5D" w:rsidTr="00053920">
        <w:trPr>
          <w:trHeight w:val="274"/>
        </w:trPr>
        <w:tc>
          <w:tcPr>
            <w:tcW w:w="2299" w:type="dxa"/>
          </w:tcPr>
          <w:p w:rsidR="00770D11" w:rsidRPr="00273D5D" w:rsidRDefault="00770D11" w:rsidP="00770D11">
            <w:pPr>
              <w:widowControl w:val="0"/>
            </w:pPr>
            <w:r w:rsidRPr="00273D5D">
              <w:rPr>
                <w:bCs/>
                <w:snapToGrid w:val="0"/>
                <w:lang w:eastAsia="en-US"/>
              </w:rPr>
              <w:t>Тема 4. Психология группового взаимодействия</w:t>
            </w:r>
          </w:p>
        </w:tc>
        <w:tc>
          <w:tcPr>
            <w:tcW w:w="4359" w:type="dxa"/>
          </w:tcPr>
          <w:p w:rsidR="00770D11" w:rsidRPr="00273D5D" w:rsidRDefault="00770D11" w:rsidP="00770D11">
            <w:pPr>
              <w:widowControl w:val="0"/>
            </w:pPr>
            <w:r w:rsidRPr="00273D5D">
              <w:t>Подчинение аморальным приказам: социальное влияние авторитета. Покорность: эксперимент Стенли Милгрэма.</w:t>
            </w:r>
          </w:p>
          <w:p w:rsidR="00770D11" w:rsidRPr="00273D5D" w:rsidRDefault="00770D11" w:rsidP="00770D11">
            <w:pPr>
              <w:widowControl w:val="0"/>
            </w:pPr>
            <w:r w:rsidRPr="00273D5D">
              <w:t>Социально-психологический климат команды.</w:t>
            </w:r>
          </w:p>
        </w:tc>
        <w:tc>
          <w:tcPr>
            <w:tcW w:w="2976" w:type="dxa"/>
          </w:tcPr>
          <w:p w:rsidR="00770D11" w:rsidRPr="00273D5D" w:rsidRDefault="00770D11" w:rsidP="00770D11">
            <w:pPr>
              <w:widowControl w:val="0"/>
            </w:pPr>
            <w:r w:rsidRPr="00273D5D">
              <w:t>Выполнение заданий по теме.</w:t>
            </w:r>
          </w:p>
          <w:p w:rsidR="00770D11" w:rsidRPr="00273D5D" w:rsidRDefault="00770D11" w:rsidP="00770D11">
            <w:pPr>
              <w:widowControl w:val="0"/>
            </w:pPr>
            <w:r w:rsidRPr="00273D5D">
              <w:t>Подготовка проектной работы.</w:t>
            </w:r>
          </w:p>
        </w:tc>
      </w:tr>
      <w:tr w:rsidR="00770D11" w:rsidRPr="00273D5D" w:rsidTr="00053920">
        <w:trPr>
          <w:trHeight w:val="274"/>
        </w:trPr>
        <w:tc>
          <w:tcPr>
            <w:tcW w:w="2299" w:type="dxa"/>
          </w:tcPr>
          <w:p w:rsidR="00770D11" w:rsidRPr="00273D5D" w:rsidRDefault="00770D11" w:rsidP="00770D11">
            <w:pPr>
              <w:widowControl w:val="0"/>
            </w:pPr>
            <w:r w:rsidRPr="00273D5D">
              <w:rPr>
                <w:bCs/>
                <w:snapToGrid w:val="0"/>
                <w:lang w:eastAsia="en-US"/>
              </w:rPr>
              <w:t>Тема 5. Ролевое поведение в групповом общении</w:t>
            </w:r>
          </w:p>
        </w:tc>
        <w:tc>
          <w:tcPr>
            <w:tcW w:w="4359" w:type="dxa"/>
          </w:tcPr>
          <w:p w:rsidR="00770D11" w:rsidRPr="00273D5D" w:rsidRDefault="00770D11" w:rsidP="00770D11">
            <w:pPr>
              <w:widowControl w:val="0"/>
            </w:pPr>
            <w:r w:rsidRPr="00273D5D">
              <w:t>Определение групповых ролей с помощью психодиагностических методик. Соционический подход к формированию команды.</w:t>
            </w:r>
          </w:p>
        </w:tc>
        <w:tc>
          <w:tcPr>
            <w:tcW w:w="2976" w:type="dxa"/>
          </w:tcPr>
          <w:p w:rsidR="00770D11" w:rsidRPr="00273D5D" w:rsidRDefault="00770D11" w:rsidP="00770D11">
            <w:pPr>
              <w:widowControl w:val="0"/>
            </w:pPr>
            <w:r w:rsidRPr="00273D5D">
              <w:t>Выполнение заданий по теме.</w:t>
            </w:r>
          </w:p>
          <w:p w:rsidR="00770D11" w:rsidRPr="00273D5D" w:rsidRDefault="00770D11" w:rsidP="00770D11">
            <w:pPr>
              <w:widowControl w:val="0"/>
            </w:pPr>
            <w:r w:rsidRPr="00273D5D">
              <w:t>Подготовка проектной работы.</w:t>
            </w:r>
          </w:p>
        </w:tc>
      </w:tr>
      <w:tr w:rsidR="00770D11" w:rsidRPr="00273D5D" w:rsidTr="00053920">
        <w:trPr>
          <w:trHeight w:val="274"/>
        </w:trPr>
        <w:tc>
          <w:tcPr>
            <w:tcW w:w="2299" w:type="dxa"/>
          </w:tcPr>
          <w:p w:rsidR="00770D11" w:rsidRPr="00273D5D" w:rsidRDefault="00770D11" w:rsidP="00770D11">
            <w:pPr>
              <w:widowControl w:val="0"/>
            </w:pPr>
            <w:r w:rsidRPr="00273D5D">
              <w:rPr>
                <w:bCs/>
                <w:snapToGrid w:val="0"/>
                <w:lang w:eastAsia="en-US"/>
              </w:rPr>
              <w:t>Тема 6. Лидерство в группах</w:t>
            </w:r>
          </w:p>
        </w:tc>
        <w:tc>
          <w:tcPr>
            <w:tcW w:w="4359" w:type="dxa"/>
          </w:tcPr>
          <w:p w:rsidR="00770D11" w:rsidRPr="00273D5D" w:rsidRDefault="00770D11" w:rsidP="00770D11">
            <w:pPr>
              <w:widowControl w:val="0"/>
            </w:pPr>
            <w:r w:rsidRPr="00273D5D">
              <w:t xml:space="preserve">Основные психологические теории лидерства и их практическое </w:t>
            </w:r>
            <w:r w:rsidRPr="00273D5D">
              <w:lastRenderedPageBreak/>
              <w:t>применение.</w:t>
            </w:r>
          </w:p>
        </w:tc>
        <w:tc>
          <w:tcPr>
            <w:tcW w:w="2976" w:type="dxa"/>
          </w:tcPr>
          <w:p w:rsidR="00770D11" w:rsidRPr="00273D5D" w:rsidRDefault="00770D11" w:rsidP="00770D11">
            <w:pPr>
              <w:widowControl w:val="0"/>
            </w:pPr>
            <w:r w:rsidRPr="00273D5D">
              <w:lastRenderedPageBreak/>
              <w:t>Выполнение заданий по теме.</w:t>
            </w:r>
          </w:p>
          <w:p w:rsidR="00770D11" w:rsidRPr="00273D5D" w:rsidRDefault="00770D11" w:rsidP="00770D11">
            <w:pPr>
              <w:widowControl w:val="0"/>
            </w:pPr>
            <w:r w:rsidRPr="00273D5D">
              <w:lastRenderedPageBreak/>
              <w:t>Подготовка проектной работы.</w:t>
            </w:r>
          </w:p>
        </w:tc>
      </w:tr>
      <w:tr w:rsidR="00770D11" w:rsidRPr="00273D5D" w:rsidTr="00053920">
        <w:trPr>
          <w:trHeight w:val="274"/>
        </w:trPr>
        <w:tc>
          <w:tcPr>
            <w:tcW w:w="2299" w:type="dxa"/>
          </w:tcPr>
          <w:p w:rsidR="00770D11" w:rsidRPr="00273D5D" w:rsidRDefault="00770D11" w:rsidP="00770D11">
            <w:pPr>
              <w:widowControl w:val="0"/>
            </w:pPr>
            <w:r w:rsidRPr="00273D5D">
              <w:rPr>
                <w:bCs/>
                <w:snapToGrid w:val="0"/>
                <w:lang w:eastAsia="en-US"/>
              </w:rPr>
              <w:lastRenderedPageBreak/>
              <w:t>Тема 7. Конфликты в команде и способы их преодоления</w:t>
            </w:r>
          </w:p>
        </w:tc>
        <w:tc>
          <w:tcPr>
            <w:tcW w:w="4359" w:type="dxa"/>
          </w:tcPr>
          <w:p w:rsidR="00770D11" w:rsidRPr="00273D5D" w:rsidRDefault="00770D11" w:rsidP="00770D11">
            <w:pPr>
              <w:widowControl w:val="0"/>
            </w:pPr>
            <w:r w:rsidRPr="00273D5D">
              <w:t>Медиация как технология разрешения конфликта.</w:t>
            </w:r>
          </w:p>
        </w:tc>
        <w:tc>
          <w:tcPr>
            <w:tcW w:w="2976" w:type="dxa"/>
          </w:tcPr>
          <w:p w:rsidR="00770D11" w:rsidRPr="00273D5D" w:rsidRDefault="00770D11" w:rsidP="00770D11">
            <w:pPr>
              <w:widowControl w:val="0"/>
            </w:pPr>
            <w:r w:rsidRPr="00273D5D">
              <w:t>Выполнение заданий по теме.</w:t>
            </w:r>
          </w:p>
          <w:p w:rsidR="00770D11" w:rsidRPr="00273D5D" w:rsidRDefault="00770D11" w:rsidP="00770D11">
            <w:pPr>
              <w:widowControl w:val="0"/>
            </w:pPr>
            <w:r w:rsidRPr="00273D5D">
              <w:t>Подготовка проектной работы.</w:t>
            </w:r>
          </w:p>
        </w:tc>
      </w:tr>
      <w:tr w:rsidR="00770D11" w:rsidRPr="00273D5D" w:rsidTr="00053920">
        <w:trPr>
          <w:trHeight w:val="274"/>
        </w:trPr>
        <w:tc>
          <w:tcPr>
            <w:tcW w:w="2299" w:type="dxa"/>
          </w:tcPr>
          <w:p w:rsidR="00770D11" w:rsidRPr="00273D5D" w:rsidRDefault="00770D11" w:rsidP="00770D11">
            <w:pPr>
              <w:widowControl w:val="0"/>
            </w:pPr>
            <w:r w:rsidRPr="00273D5D">
              <w:rPr>
                <w:bCs/>
                <w:snapToGrid w:val="0"/>
                <w:lang w:eastAsia="en-US"/>
              </w:rPr>
              <w:t>Тема 8. Психология принятия решений в группах</w:t>
            </w:r>
          </w:p>
        </w:tc>
        <w:tc>
          <w:tcPr>
            <w:tcW w:w="4359" w:type="dxa"/>
          </w:tcPr>
          <w:p w:rsidR="00770D11" w:rsidRPr="00273D5D" w:rsidRDefault="00770D11" w:rsidP="00770D11">
            <w:pPr>
              <w:widowControl w:val="0"/>
            </w:pPr>
            <w:r w:rsidRPr="00273D5D">
              <w:t>Принятие решения как мыслительная задача. Компоненты принятия решения. Психологические механизмы поиска решения.</w:t>
            </w:r>
          </w:p>
        </w:tc>
        <w:tc>
          <w:tcPr>
            <w:tcW w:w="2976" w:type="dxa"/>
          </w:tcPr>
          <w:p w:rsidR="00770D11" w:rsidRPr="00273D5D" w:rsidRDefault="00770D11" w:rsidP="00770D11">
            <w:pPr>
              <w:widowControl w:val="0"/>
            </w:pPr>
            <w:r w:rsidRPr="00273D5D">
              <w:t>Выполнение заданий по теме.</w:t>
            </w:r>
          </w:p>
          <w:p w:rsidR="00770D11" w:rsidRPr="00273D5D" w:rsidRDefault="00770D11" w:rsidP="00770D11">
            <w:pPr>
              <w:widowControl w:val="0"/>
            </w:pPr>
            <w:r w:rsidRPr="00273D5D">
              <w:t>Подготовка проектной работы.</w:t>
            </w:r>
          </w:p>
        </w:tc>
      </w:tr>
    </w:tbl>
    <w:p w:rsidR="005B1323" w:rsidRPr="00273D5D" w:rsidRDefault="005B1323" w:rsidP="00BE543A">
      <w:pPr>
        <w:widowControl w:val="0"/>
        <w:spacing w:line="360" w:lineRule="auto"/>
        <w:ind w:firstLine="709"/>
        <w:rPr>
          <w:b/>
          <w:bCs/>
          <w:sz w:val="28"/>
          <w:szCs w:val="28"/>
        </w:rPr>
      </w:pPr>
    </w:p>
    <w:p w:rsidR="00FB38B6" w:rsidRPr="00273D5D" w:rsidRDefault="00FB38B6" w:rsidP="00BE543A">
      <w:pPr>
        <w:widowControl w:val="0"/>
        <w:spacing w:line="360" w:lineRule="auto"/>
        <w:ind w:firstLine="709"/>
        <w:rPr>
          <w:b/>
          <w:bCs/>
          <w:sz w:val="28"/>
          <w:szCs w:val="28"/>
        </w:rPr>
      </w:pPr>
      <w:r w:rsidRPr="00273D5D">
        <w:rPr>
          <w:b/>
          <w:bCs/>
          <w:sz w:val="28"/>
          <w:szCs w:val="28"/>
        </w:rPr>
        <w:t>6.2. Перечень вопросов, заданий, тем для подготовки к текущему контролю</w:t>
      </w:r>
    </w:p>
    <w:p w:rsidR="008D39F4" w:rsidRPr="00273D5D" w:rsidRDefault="00D43002" w:rsidP="005774A8">
      <w:pPr>
        <w:widowControl w:val="0"/>
        <w:autoSpaceDE w:val="0"/>
        <w:autoSpaceDN w:val="0"/>
        <w:adjustRightInd w:val="0"/>
        <w:spacing w:line="360" w:lineRule="auto"/>
        <w:contextualSpacing/>
        <w:jc w:val="center"/>
        <w:rPr>
          <w:b/>
          <w:bCs/>
          <w:sz w:val="28"/>
          <w:szCs w:val="28"/>
        </w:rPr>
      </w:pPr>
      <w:r w:rsidRPr="00273D5D">
        <w:rPr>
          <w:b/>
          <w:bCs/>
          <w:sz w:val="28"/>
          <w:szCs w:val="28"/>
        </w:rPr>
        <w:t>Проектная работа</w:t>
      </w:r>
    </w:p>
    <w:p w:rsidR="00E51D17" w:rsidRPr="001E2639" w:rsidRDefault="00E51D17" w:rsidP="00E51D17">
      <w:pPr>
        <w:widowControl w:val="0"/>
        <w:autoSpaceDE w:val="0"/>
        <w:autoSpaceDN w:val="0"/>
        <w:adjustRightInd w:val="0"/>
        <w:spacing w:line="360" w:lineRule="auto"/>
        <w:ind w:firstLine="709"/>
        <w:jc w:val="both"/>
        <w:rPr>
          <w:bCs/>
          <w:sz w:val="28"/>
          <w:szCs w:val="28"/>
        </w:rPr>
      </w:pPr>
      <w:bookmarkStart w:id="16" w:name="_Hlk75533164"/>
      <w:bookmarkStart w:id="17" w:name="_Toc27585862"/>
      <w:r w:rsidRPr="001E2639">
        <w:rPr>
          <w:bCs/>
          <w:sz w:val="28"/>
          <w:szCs w:val="28"/>
        </w:rPr>
        <w:t xml:space="preserve">Проектная работа выполняется в мини-группах с целью закрепления учебного материала и практической демонстрации знаний, умений, навыков, указанных в пункте 2 настоящей рабочей программы дисциплины «Тренинг командообразования и групповой работы». </w:t>
      </w:r>
    </w:p>
    <w:p w:rsidR="00E51D17" w:rsidRPr="001E2639" w:rsidRDefault="00E51D17" w:rsidP="00E51D17">
      <w:pPr>
        <w:widowControl w:val="0"/>
        <w:autoSpaceDE w:val="0"/>
        <w:autoSpaceDN w:val="0"/>
        <w:adjustRightInd w:val="0"/>
        <w:spacing w:line="360" w:lineRule="auto"/>
        <w:ind w:firstLine="709"/>
        <w:jc w:val="both"/>
        <w:rPr>
          <w:bCs/>
          <w:sz w:val="28"/>
          <w:szCs w:val="28"/>
        </w:rPr>
      </w:pPr>
      <w:r w:rsidRPr="001E2639">
        <w:rPr>
          <w:bCs/>
          <w:sz w:val="28"/>
          <w:szCs w:val="28"/>
        </w:rPr>
        <w:t xml:space="preserve">В ходе проектной работы студенты обосновывают необходимость проекта, формулируют цель проекта и критерии успешности, планируют сроки и ресурсы для работы над проектом, рассматривают факторы, которые могут помешать выполнению проекта, проводят его реализацию и подводят итоги исполнения проекта. В ходе работы над проектом студенты исполняют различные роли в команде проекта. </w:t>
      </w:r>
    </w:p>
    <w:p w:rsidR="00E51D17" w:rsidRPr="001E2639" w:rsidRDefault="00E51D17" w:rsidP="00E51D17">
      <w:pPr>
        <w:widowControl w:val="0"/>
        <w:autoSpaceDE w:val="0"/>
        <w:autoSpaceDN w:val="0"/>
        <w:adjustRightInd w:val="0"/>
        <w:spacing w:line="360" w:lineRule="auto"/>
        <w:ind w:firstLine="709"/>
        <w:jc w:val="both"/>
        <w:rPr>
          <w:bCs/>
          <w:sz w:val="28"/>
          <w:szCs w:val="28"/>
        </w:rPr>
      </w:pPr>
      <w:r w:rsidRPr="001E2639">
        <w:rPr>
          <w:bCs/>
          <w:sz w:val="28"/>
          <w:szCs w:val="28"/>
        </w:rPr>
        <w:t xml:space="preserve">Проектная работа должна формировать умения и навыки в командообразовании и командной работе, развивать способность работать в команде, ставить и достигать цели в профессиональной деятельности, обсуждать результаты работы и корректировать свою деятельность, формировать ответственность каждого за работу команды и результаты проекта.   </w:t>
      </w:r>
    </w:p>
    <w:p w:rsidR="00E51D17" w:rsidRPr="001E2639" w:rsidRDefault="00E51D17" w:rsidP="00E51D17">
      <w:pPr>
        <w:widowControl w:val="0"/>
        <w:autoSpaceDE w:val="0"/>
        <w:autoSpaceDN w:val="0"/>
        <w:adjustRightInd w:val="0"/>
        <w:spacing w:line="360" w:lineRule="auto"/>
        <w:ind w:firstLine="709"/>
        <w:jc w:val="both"/>
        <w:rPr>
          <w:bCs/>
          <w:sz w:val="28"/>
          <w:szCs w:val="28"/>
        </w:rPr>
      </w:pPr>
      <w:r w:rsidRPr="001E2639">
        <w:rPr>
          <w:bCs/>
          <w:sz w:val="28"/>
          <w:szCs w:val="28"/>
        </w:rPr>
        <w:t>Темы проектов выбираются в зависимости от факультета и направленности обучения. Примерные темы проектов представлены ниже.</w:t>
      </w:r>
    </w:p>
    <w:p w:rsidR="00E51D17" w:rsidRPr="001E2639" w:rsidRDefault="00E51D17" w:rsidP="00E51D17">
      <w:pPr>
        <w:widowControl w:val="0"/>
        <w:autoSpaceDE w:val="0"/>
        <w:autoSpaceDN w:val="0"/>
        <w:adjustRightInd w:val="0"/>
        <w:spacing w:line="360" w:lineRule="auto"/>
        <w:ind w:firstLine="709"/>
        <w:jc w:val="both"/>
        <w:rPr>
          <w:bCs/>
          <w:sz w:val="28"/>
          <w:szCs w:val="28"/>
        </w:rPr>
      </w:pPr>
    </w:p>
    <w:p w:rsidR="00E51D17" w:rsidRPr="001E2639" w:rsidRDefault="00E51D17" w:rsidP="00E51D17">
      <w:pPr>
        <w:widowControl w:val="0"/>
        <w:autoSpaceDE w:val="0"/>
        <w:autoSpaceDN w:val="0"/>
        <w:adjustRightInd w:val="0"/>
        <w:spacing w:line="360" w:lineRule="auto"/>
        <w:ind w:firstLine="709"/>
        <w:jc w:val="center"/>
        <w:rPr>
          <w:bCs/>
          <w:sz w:val="28"/>
          <w:szCs w:val="28"/>
        </w:rPr>
      </w:pPr>
      <w:r w:rsidRPr="001E2639">
        <w:rPr>
          <w:bCs/>
          <w:sz w:val="28"/>
          <w:szCs w:val="28"/>
        </w:rPr>
        <w:t xml:space="preserve">Примерные темы проектов по дисциплине «Тренинг </w:t>
      </w:r>
      <w:r w:rsidRPr="001E2639">
        <w:rPr>
          <w:bCs/>
          <w:sz w:val="28"/>
          <w:szCs w:val="28"/>
        </w:rPr>
        <w:lastRenderedPageBreak/>
        <w:t>командообразования и групповой работы»:</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Разработка мероприятий по привлечению абитуриентов на программу обучения «…» (на примере конкретной программы обучения и конкретного мероприятия)</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Формирование зоны кворкинга в кампусе факультета (на примере конкретного факультета)</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Подготовка и проведение мероприятия тимбилдинга для студенческой группы</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Разработка предложений по развитию студенческого самоуправления</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Подготовка и проведение  студенческого научного мероприятия.</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Подготовка и проведение студенческого культурно-массового мероприятия.</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Подготовка и проведение мастер-класса с работодателем для студентов.</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Разработка и проведение мероприятия с выпускниками.</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Проект привлечения выпускников к сотрудничеству со студентами.</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Формирование базы знаний команды.</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Обоснование и разработка плана развития команды проекта.</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Разработка и проведение мероприятия по запросу факультета/департамента/кафедры (на примере конкретного мероприятия в интересах факультета или департамента или кафедры).</w:t>
      </w:r>
    </w:p>
    <w:bookmarkEnd w:id="16"/>
    <w:p w:rsidR="00E51D17" w:rsidRDefault="00E51D17" w:rsidP="004B63A0">
      <w:pPr>
        <w:widowControl w:val="0"/>
        <w:autoSpaceDE w:val="0"/>
        <w:autoSpaceDN w:val="0"/>
        <w:adjustRightInd w:val="0"/>
        <w:spacing w:line="360" w:lineRule="auto"/>
        <w:ind w:firstLine="709"/>
        <w:jc w:val="center"/>
        <w:rPr>
          <w:b/>
          <w:bCs/>
          <w:sz w:val="28"/>
          <w:szCs w:val="28"/>
        </w:rPr>
      </w:pPr>
    </w:p>
    <w:p w:rsidR="00A753EB" w:rsidRPr="00273D5D" w:rsidRDefault="004B63A0" w:rsidP="004B63A0">
      <w:pPr>
        <w:widowControl w:val="0"/>
        <w:autoSpaceDE w:val="0"/>
        <w:autoSpaceDN w:val="0"/>
        <w:adjustRightInd w:val="0"/>
        <w:spacing w:line="360" w:lineRule="auto"/>
        <w:ind w:firstLine="709"/>
        <w:jc w:val="center"/>
        <w:rPr>
          <w:b/>
          <w:bCs/>
          <w:sz w:val="28"/>
          <w:szCs w:val="28"/>
        </w:rPr>
      </w:pPr>
      <w:r w:rsidRPr="00273D5D">
        <w:rPr>
          <w:b/>
          <w:bCs/>
          <w:sz w:val="28"/>
          <w:szCs w:val="28"/>
        </w:rPr>
        <w:t>Вопрос для текущего контроля</w:t>
      </w:r>
    </w:p>
    <w:p w:rsidR="006E28BE" w:rsidRPr="00273D5D" w:rsidRDefault="006E28BE"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Что такое тренинг? Какие бывают виды тренингов?</w:t>
      </w:r>
    </w:p>
    <w:p w:rsidR="006E28BE" w:rsidRPr="00273D5D" w:rsidRDefault="006E28BE"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Какие бывают методы активного социально-психологического обучения?</w:t>
      </w:r>
    </w:p>
    <w:p w:rsidR="006E28BE" w:rsidRPr="00273D5D" w:rsidRDefault="006E28BE"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Каковы цели, задачи и критерии эффективности тренинга командообразования?</w:t>
      </w:r>
    </w:p>
    <w:p w:rsidR="006E28BE" w:rsidRPr="00273D5D" w:rsidRDefault="006E28BE"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 организуется групповая дискуссия в тренинге?</w:t>
      </w:r>
    </w:p>
    <w:p w:rsidR="006E28BE" w:rsidRPr="00273D5D" w:rsidRDefault="006E28BE"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lastRenderedPageBreak/>
        <w:t>Каковы технологии применения игр в тренинге?</w:t>
      </w:r>
    </w:p>
    <w:p w:rsidR="006E28BE" w:rsidRPr="00273D5D" w:rsidRDefault="006E28BE"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Для чего нужны групповые правила в тренинговой группе?</w:t>
      </w:r>
    </w:p>
    <w:p w:rsidR="006E28BE" w:rsidRPr="00273D5D" w:rsidRDefault="006E28BE"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 проходит процедура знакомства в тренинге?</w:t>
      </w:r>
    </w:p>
    <w:p w:rsidR="00976929" w:rsidRPr="00273D5D" w:rsidRDefault="00976929"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Какие существуют способы формирования команд?</w:t>
      </w:r>
    </w:p>
    <w:p w:rsidR="006E28BE" w:rsidRPr="00273D5D" w:rsidRDefault="00976929"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 xml:space="preserve">В чем сходства и различия понятий </w:t>
      </w:r>
      <w:r w:rsidR="006E28BE" w:rsidRPr="00273D5D">
        <w:rPr>
          <w:rFonts w:ascii="Times New Roman" w:hAnsi="Times New Roman" w:cs="Times New Roman"/>
          <w:sz w:val="28"/>
          <w:szCs w:val="28"/>
        </w:rPr>
        <w:t>«</w:t>
      </w:r>
      <w:r w:rsidRPr="00273D5D">
        <w:rPr>
          <w:rFonts w:ascii="Times New Roman" w:hAnsi="Times New Roman" w:cs="Times New Roman"/>
          <w:sz w:val="28"/>
          <w:szCs w:val="28"/>
        </w:rPr>
        <w:t>группа», «коллектив», «команда»?</w:t>
      </w:r>
    </w:p>
    <w:p w:rsidR="00976929" w:rsidRPr="00273D5D" w:rsidRDefault="00976929"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Какие командные роли выделяют в команде разные авторы?</w:t>
      </w:r>
    </w:p>
    <w:p w:rsidR="004D141F"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Что лежит в основе ролевых конфликтов личности?</w:t>
      </w:r>
    </w:p>
    <w:p w:rsidR="004D141F"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Каковы признаки эффективной команды?</w:t>
      </w:r>
    </w:p>
    <w:p w:rsidR="004D141F"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Изложите базовые идеи теорий лидерства.</w:t>
      </w:r>
    </w:p>
    <w:p w:rsidR="004D141F"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Охарактеризуйте стили лидерства.</w:t>
      </w:r>
    </w:p>
    <w:p w:rsidR="004D141F"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Какие способы работы с конфликтной ситуацией в команде можно использовать?</w:t>
      </w:r>
    </w:p>
    <w:p w:rsidR="004D141F"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Охарактеризуйте стратегии преодоления конфликта.</w:t>
      </w:r>
    </w:p>
    <w:p w:rsidR="008746E9" w:rsidRPr="00273D5D" w:rsidRDefault="008746E9" w:rsidP="008746E9">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Охарактеризуйте особенности работы медиатора при разрешении конфликтов.</w:t>
      </w:r>
    </w:p>
    <w:p w:rsidR="006E28BE"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Что такое социальная фасилит</w:t>
      </w:r>
      <w:r w:rsidR="006E28BE" w:rsidRPr="00273D5D">
        <w:rPr>
          <w:rFonts w:ascii="Times New Roman" w:hAnsi="Times New Roman" w:cs="Times New Roman"/>
          <w:sz w:val="28"/>
          <w:szCs w:val="28"/>
        </w:rPr>
        <w:t>ация</w:t>
      </w:r>
      <w:r w:rsidRPr="00273D5D">
        <w:rPr>
          <w:rFonts w:ascii="Times New Roman" w:hAnsi="Times New Roman" w:cs="Times New Roman"/>
          <w:sz w:val="28"/>
          <w:szCs w:val="28"/>
        </w:rPr>
        <w:t>? социальная ингибиция?</w:t>
      </w:r>
      <w:r w:rsidR="006E28BE" w:rsidRPr="00273D5D">
        <w:rPr>
          <w:rFonts w:ascii="Times New Roman" w:hAnsi="Times New Roman" w:cs="Times New Roman"/>
          <w:sz w:val="28"/>
          <w:szCs w:val="28"/>
        </w:rPr>
        <w:t xml:space="preserve"> </w:t>
      </w:r>
    </w:p>
    <w:p w:rsidR="006E28BE"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Что такое с</w:t>
      </w:r>
      <w:r w:rsidR="006E28BE" w:rsidRPr="00273D5D">
        <w:rPr>
          <w:rFonts w:ascii="Times New Roman" w:hAnsi="Times New Roman" w:cs="Times New Roman"/>
          <w:sz w:val="28"/>
          <w:szCs w:val="28"/>
        </w:rPr>
        <w:t>оциаль</w:t>
      </w:r>
      <w:r w:rsidRPr="00273D5D">
        <w:rPr>
          <w:rFonts w:ascii="Times New Roman" w:hAnsi="Times New Roman" w:cs="Times New Roman"/>
          <w:sz w:val="28"/>
          <w:szCs w:val="28"/>
        </w:rPr>
        <w:t>ная леность? В чем состоит эффект Рингельмана?</w:t>
      </w:r>
    </w:p>
    <w:p w:rsidR="006E28BE"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Охарактеризуйте м</w:t>
      </w:r>
      <w:r w:rsidR="006E28BE" w:rsidRPr="00273D5D">
        <w:rPr>
          <w:rFonts w:ascii="Times New Roman" w:hAnsi="Times New Roman" w:cs="Times New Roman"/>
          <w:sz w:val="28"/>
          <w:szCs w:val="28"/>
        </w:rPr>
        <w:t>одели принятия решений группой.</w:t>
      </w:r>
    </w:p>
    <w:p w:rsidR="006E28BE"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Какие факторы в</w:t>
      </w:r>
      <w:r w:rsidR="006E28BE" w:rsidRPr="00273D5D">
        <w:rPr>
          <w:rFonts w:ascii="Times New Roman" w:hAnsi="Times New Roman" w:cs="Times New Roman"/>
          <w:sz w:val="28"/>
          <w:szCs w:val="28"/>
        </w:rPr>
        <w:t>лияю</w:t>
      </w:r>
      <w:r w:rsidRPr="00273D5D">
        <w:rPr>
          <w:rFonts w:ascii="Times New Roman" w:hAnsi="Times New Roman" w:cs="Times New Roman"/>
          <w:sz w:val="28"/>
          <w:szCs w:val="28"/>
        </w:rPr>
        <w:t>т на процесс принятия решения?</w:t>
      </w:r>
    </w:p>
    <w:p w:rsidR="005B1323" w:rsidRPr="00273D5D" w:rsidRDefault="005B1323" w:rsidP="005B1323">
      <w:pPr>
        <w:pStyle w:val="afd"/>
        <w:spacing w:line="360" w:lineRule="auto"/>
        <w:ind w:firstLine="360"/>
        <w:jc w:val="both"/>
        <w:rPr>
          <w:rFonts w:ascii="Times New Roman" w:hAnsi="Times New Roman"/>
          <w:b w:val="0"/>
          <w:bCs w:val="0"/>
          <w:i/>
          <w:color w:val="000000"/>
          <w:sz w:val="28"/>
          <w:szCs w:val="28"/>
        </w:rPr>
      </w:pPr>
      <w:r w:rsidRPr="00273D5D">
        <w:rPr>
          <w:rFonts w:ascii="Times New Roman" w:hAnsi="Times New Roman"/>
          <w:b w:val="0"/>
          <w:bCs w:val="0"/>
          <w:i/>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психологии и развития человеческого капитала.</w:t>
      </w:r>
    </w:p>
    <w:p w:rsidR="005B1323" w:rsidRPr="00273D5D" w:rsidRDefault="005B1323" w:rsidP="00F13CA1">
      <w:pPr>
        <w:widowControl w:val="0"/>
        <w:autoSpaceDE w:val="0"/>
        <w:autoSpaceDN w:val="0"/>
        <w:adjustRightInd w:val="0"/>
        <w:spacing w:line="360" w:lineRule="auto"/>
        <w:ind w:firstLine="709"/>
        <w:jc w:val="both"/>
        <w:rPr>
          <w:bCs/>
          <w:sz w:val="28"/>
          <w:szCs w:val="28"/>
        </w:rPr>
      </w:pPr>
    </w:p>
    <w:p w:rsidR="00FB38B6" w:rsidRPr="00273D5D" w:rsidRDefault="00FB38B6" w:rsidP="00BE543A">
      <w:pPr>
        <w:pStyle w:val="1"/>
        <w:widowControl w:val="0"/>
        <w:spacing w:before="0" w:line="360" w:lineRule="auto"/>
        <w:jc w:val="center"/>
        <w:rPr>
          <w:rFonts w:ascii="Times New Roman" w:hAnsi="Times New Roman" w:cs="Times New Roman"/>
        </w:rPr>
      </w:pPr>
      <w:bookmarkStart w:id="18" w:name="_Toc56884157"/>
      <w:r w:rsidRPr="00273D5D">
        <w:rPr>
          <w:rFonts w:ascii="Times New Roman" w:hAnsi="Times New Roman" w:cs="Times New Roman"/>
        </w:rPr>
        <w:t>7. Фонд оценочных средств для проведения промежуточной аттестации обучающихся по дисциплине</w:t>
      </w:r>
      <w:bookmarkEnd w:id="17"/>
      <w:bookmarkEnd w:id="18"/>
    </w:p>
    <w:p w:rsidR="00FB38B6" w:rsidRPr="00273D5D" w:rsidRDefault="00FB38B6" w:rsidP="00BE543A">
      <w:pPr>
        <w:widowControl w:val="0"/>
        <w:spacing w:line="360" w:lineRule="auto"/>
        <w:ind w:firstLine="709"/>
        <w:jc w:val="both"/>
        <w:rPr>
          <w:sz w:val="28"/>
          <w:szCs w:val="28"/>
        </w:rPr>
      </w:pPr>
      <w:r w:rsidRPr="00273D5D">
        <w:rPr>
          <w:sz w:val="28"/>
          <w:szCs w:val="28"/>
        </w:rPr>
        <w:t>Перечень компетенций и их структура в виде знаний, умений содержится в разделе 2 «Перечень планируемых результатов обучения по дисциплине»</w:t>
      </w:r>
    </w:p>
    <w:p w:rsidR="00FB38B6" w:rsidRPr="00273D5D" w:rsidRDefault="00FB38B6" w:rsidP="00F7458F">
      <w:pPr>
        <w:widowControl w:val="0"/>
        <w:spacing w:line="360" w:lineRule="auto"/>
        <w:ind w:firstLine="284"/>
        <w:jc w:val="both"/>
        <w:rPr>
          <w:b/>
          <w:bCs/>
          <w:sz w:val="28"/>
          <w:szCs w:val="28"/>
        </w:rPr>
      </w:pPr>
      <w:r w:rsidRPr="00273D5D">
        <w:rPr>
          <w:b/>
          <w:bCs/>
          <w:sz w:val="28"/>
          <w:szCs w:val="28"/>
        </w:rPr>
        <w:t xml:space="preserve">Типовые контрольные задания или иные материалы, необходимые </w:t>
      </w:r>
      <w:r w:rsidRPr="00273D5D">
        <w:rPr>
          <w:b/>
          <w:bCs/>
          <w:sz w:val="28"/>
          <w:szCs w:val="28"/>
        </w:rPr>
        <w:lastRenderedPageBreak/>
        <w:t>для оценки умений, знаний, характеризующих этапы формирования компетенций в процессе освоения образовательной программы: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6060"/>
      </w:tblGrid>
      <w:tr w:rsidR="0031105E" w:rsidRPr="00273D5D" w:rsidTr="006D0828">
        <w:tc>
          <w:tcPr>
            <w:tcW w:w="3510" w:type="dxa"/>
            <w:tcBorders>
              <w:top w:val="single" w:sz="4" w:space="0" w:color="auto"/>
              <w:left w:val="single" w:sz="4" w:space="0" w:color="auto"/>
              <w:bottom w:val="single" w:sz="4" w:space="0" w:color="auto"/>
              <w:right w:val="single" w:sz="4" w:space="0" w:color="auto"/>
            </w:tcBorders>
          </w:tcPr>
          <w:p w:rsidR="006D0828" w:rsidRPr="00273D5D" w:rsidRDefault="006D0828">
            <w:pPr>
              <w:jc w:val="center"/>
              <w:rPr>
                <w:b/>
                <w:lang w:eastAsia="en-US"/>
              </w:rPr>
            </w:pPr>
            <w:r w:rsidRPr="00273D5D">
              <w:rPr>
                <w:b/>
                <w:lang w:eastAsia="en-US"/>
              </w:rPr>
              <w:t>Критерии оценивания компетенций</w:t>
            </w:r>
          </w:p>
          <w:p w:rsidR="006D0828" w:rsidRPr="00273D5D" w:rsidRDefault="006D0828">
            <w:pPr>
              <w:rPr>
                <w:b/>
                <w:lang w:eastAsia="en-US"/>
              </w:rPr>
            </w:pPr>
          </w:p>
        </w:tc>
        <w:tc>
          <w:tcPr>
            <w:tcW w:w="6060" w:type="dxa"/>
            <w:tcBorders>
              <w:top w:val="single" w:sz="4" w:space="0" w:color="auto"/>
              <w:left w:val="single" w:sz="4" w:space="0" w:color="auto"/>
              <w:bottom w:val="single" w:sz="4" w:space="0" w:color="auto"/>
              <w:right w:val="single" w:sz="4" w:space="0" w:color="auto"/>
            </w:tcBorders>
            <w:hideMark/>
          </w:tcPr>
          <w:p w:rsidR="006D0828" w:rsidRPr="00273D5D" w:rsidRDefault="006D0828">
            <w:pPr>
              <w:ind w:firstLine="317"/>
              <w:jc w:val="center"/>
              <w:rPr>
                <w:b/>
                <w:lang w:eastAsia="en-US"/>
              </w:rPr>
            </w:pPr>
            <w:r w:rsidRPr="00273D5D">
              <w:rPr>
                <w:b/>
                <w:lang w:eastAsia="en-US"/>
              </w:rPr>
              <w:t>Типовые контрольные задания</w:t>
            </w:r>
          </w:p>
        </w:tc>
      </w:tr>
      <w:tr w:rsidR="0031105E" w:rsidRPr="00273D5D" w:rsidTr="006D0828">
        <w:tc>
          <w:tcPr>
            <w:tcW w:w="9570" w:type="dxa"/>
            <w:gridSpan w:val="2"/>
            <w:tcBorders>
              <w:top w:val="single" w:sz="4" w:space="0" w:color="auto"/>
              <w:left w:val="single" w:sz="4" w:space="0" w:color="auto"/>
              <w:bottom w:val="single" w:sz="4" w:space="0" w:color="auto"/>
              <w:right w:val="single" w:sz="4" w:space="0" w:color="auto"/>
            </w:tcBorders>
            <w:hideMark/>
          </w:tcPr>
          <w:p w:rsidR="006D0828" w:rsidRPr="00273D5D" w:rsidRDefault="006D0828">
            <w:pPr>
              <w:ind w:firstLine="317"/>
              <w:jc w:val="both"/>
              <w:rPr>
                <w:b/>
                <w:lang w:eastAsia="en-US"/>
              </w:rPr>
            </w:pPr>
            <w:r w:rsidRPr="00273D5D">
              <w:rPr>
                <w:b/>
              </w:rPr>
              <w:t>УК-9 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r>
      <w:tr w:rsidR="0031105E" w:rsidRPr="00273D5D" w:rsidTr="006D0828">
        <w:tc>
          <w:tcPr>
            <w:tcW w:w="9570" w:type="dxa"/>
            <w:gridSpan w:val="2"/>
            <w:tcBorders>
              <w:top w:val="single" w:sz="4" w:space="0" w:color="auto"/>
              <w:left w:val="single" w:sz="4" w:space="0" w:color="auto"/>
              <w:bottom w:val="single" w:sz="4" w:space="0" w:color="auto"/>
              <w:right w:val="single" w:sz="4" w:space="0" w:color="auto"/>
            </w:tcBorders>
          </w:tcPr>
          <w:p w:rsidR="006D0828" w:rsidRPr="00273D5D" w:rsidRDefault="006D0828">
            <w:pPr>
              <w:widowControl w:val="0"/>
              <w:tabs>
                <w:tab w:val="left" w:pos="540"/>
              </w:tabs>
              <w:autoSpaceDE w:val="0"/>
              <w:autoSpaceDN w:val="0"/>
              <w:adjustRightInd w:val="0"/>
            </w:pPr>
            <w:r w:rsidRPr="00273D5D">
              <w:rPr>
                <w:b/>
                <w:lang w:eastAsia="en-US"/>
              </w:rPr>
              <w:tab/>
            </w:r>
            <w:r w:rsidRPr="00273D5D">
              <w:t>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rsidR="006D0828" w:rsidRPr="00273D5D" w:rsidRDefault="006D0828">
            <w:pPr>
              <w:ind w:firstLine="317"/>
              <w:jc w:val="center"/>
              <w:rPr>
                <w:b/>
                <w:lang w:eastAsia="en-US"/>
              </w:rPr>
            </w:pPr>
          </w:p>
        </w:tc>
      </w:tr>
      <w:tr w:rsidR="0031105E" w:rsidRPr="00273D5D" w:rsidTr="006D0828">
        <w:trPr>
          <w:trHeight w:val="1060"/>
        </w:trPr>
        <w:tc>
          <w:tcPr>
            <w:tcW w:w="3510" w:type="dxa"/>
            <w:tcBorders>
              <w:top w:val="single" w:sz="4" w:space="0" w:color="auto"/>
              <w:left w:val="single" w:sz="4" w:space="0" w:color="auto"/>
              <w:bottom w:val="single" w:sz="4" w:space="0" w:color="auto"/>
              <w:right w:val="single" w:sz="4" w:space="0" w:color="auto"/>
            </w:tcBorders>
          </w:tcPr>
          <w:p w:rsidR="006D0828" w:rsidRPr="00273D5D" w:rsidRDefault="006D0828">
            <w:pPr>
              <w:widowControl w:val="0"/>
              <w:tabs>
                <w:tab w:val="left" w:pos="540"/>
              </w:tabs>
              <w:autoSpaceDE w:val="0"/>
              <w:autoSpaceDN w:val="0"/>
              <w:adjustRightInd w:val="0"/>
              <w:rPr>
                <w:b/>
              </w:rPr>
            </w:pPr>
          </w:p>
          <w:p w:rsidR="006D0828" w:rsidRPr="00273D5D" w:rsidRDefault="006D0828">
            <w:pPr>
              <w:widowControl w:val="0"/>
              <w:tabs>
                <w:tab w:val="left" w:pos="540"/>
              </w:tabs>
              <w:autoSpaceDE w:val="0"/>
              <w:autoSpaceDN w:val="0"/>
              <w:adjustRightInd w:val="0"/>
            </w:pPr>
            <w:r w:rsidRPr="00273D5D">
              <w:rPr>
                <w:b/>
              </w:rPr>
              <w:t>Знать:</w:t>
            </w:r>
            <w:r w:rsidRPr="00273D5D">
              <w:t xml:space="preserve"> основные принципы стратегии сотрудничества; </w:t>
            </w:r>
          </w:p>
          <w:p w:rsidR="006D0828" w:rsidRPr="00273D5D" w:rsidRDefault="006D0828">
            <w:pPr>
              <w:widowControl w:val="0"/>
              <w:tabs>
                <w:tab w:val="left" w:pos="540"/>
              </w:tabs>
              <w:autoSpaceDE w:val="0"/>
              <w:autoSpaceDN w:val="0"/>
              <w:adjustRightInd w:val="0"/>
              <w:rPr>
                <w:b/>
                <w:lang w:eastAsia="en-US"/>
              </w:rPr>
            </w:pPr>
          </w:p>
        </w:tc>
        <w:tc>
          <w:tcPr>
            <w:tcW w:w="6060" w:type="dxa"/>
            <w:tcBorders>
              <w:top w:val="single" w:sz="4" w:space="0" w:color="auto"/>
              <w:left w:val="single" w:sz="4" w:space="0" w:color="auto"/>
              <w:bottom w:val="single" w:sz="4" w:space="0" w:color="auto"/>
              <w:right w:val="single" w:sz="4" w:space="0" w:color="auto"/>
            </w:tcBorders>
            <w:hideMark/>
          </w:tcPr>
          <w:p w:rsidR="006D0828" w:rsidRPr="00273D5D" w:rsidRDefault="006D0828">
            <w:pPr>
              <w:ind w:firstLine="317"/>
              <w:jc w:val="center"/>
              <w:rPr>
                <w:b/>
                <w:lang w:eastAsia="en-US"/>
              </w:rPr>
            </w:pPr>
            <w:r w:rsidRPr="00273D5D">
              <w:rPr>
                <w:b/>
                <w:lang w:eastAsia="en-US"/>
              </w:rPr>
              <w:t>Примеры заданий</w:t>
            </w:r>
          </w:p>
          <w:p w:rsidR="006D0828" w:rsidRPr="00273D5D" w:rsidRDefault="006D0828">
            <w:pPr>
              <w:widowControl w:val="0"/>
              <w:tabs>
                <w:tab w:val="left" w:pos="540"/>
              </w:tabs>
              <w:autoSpaceDE w:val="0"/>
              <w:autoSpaceDN w:val="0"/>
              <w:adjustRightInd w:val="0"/>
            </w:pPr>
            <w:r w:rsidRPr="00273D5D">
              <w:t>Соответствие между названием стратегии поведения в конфликте и их содержанием.</w:t>
            </w:r>
          </w:p>
          <w:p w:rsidR="006D0828" w:rsidRPr="00273D5D" w:rsidRDefault="005B1323">
            <w:pPr>
              <w:widowControl w:val="0"/>
              <w:tabs>
                <w:tab w:val="left" w:pos="540"/>
              </w:tabs>
              <w:autoSpaceDE w:val="0"/>
              <w:autoSpaceDN w:val="0"/>
              <w:adjustRightInd w:val="0"/>
            </w:pPr>
            <w:r w:rsidRPr="00273D5D">
              <w:t>1.</w:t>
            </w:r>
            <w:r w:rsidR="006D0828" w:rsidRPr="00273D5D">
              <w:t xml:space="preserve"> уклонение</w:t>
            </w:r>
          </w:p>
          <w:p w:rsidR="006D0828" w:rsidRPr="00273D5D" w:rsidRDefault="005B1323">
            <w:pPr>
              <w:widowControl w:val="0"/>
              <w:tabs>
                <w:tab w:val="left" w:pos="540"/>
              </w:tabs>
              <w:autoSpaceDE w:val="0"/>
              <w:autoSpaceDN w:val="0"/>
              <w:adjustRightInd w:val="0"/>
            </w:pPr>
            <w:r w:rsidRPr="00273D5D">
              <w:t>2.</w:t>
            </w:r>
            <w:r w:rsidR="006D0828" w:rsidRPr="00273D5D">
              <w:t xml:space="preserve"> компромисс</w:t>
            </w:r>
          </w:p>
          <w:p w:rsidR="006D0828" w:rsidRPr="00273D5D" w:rsidRDefault="005B1323">
            <w:pPr>
              <w:widowControl w:val="0"/>
              <w:tabs>
                <w:tab w:val="left" w:pos="540"/>
              </w:tabs>
              <w:autoSpaceDE w:val="0"/>
              <w:autoSpaceDN w:val="0"/>
              <w:adjustRightInd w:val="0"/>
            </w:pPr>
            <w:r w:rsidRPr="00273D5D">
              <w:t>3.</w:t>
            </w:r>
            <w:r w:rsidR="006D0828" w:rsidRPr="00273D5D">
              <w:t>сотрудничество</w:t>
            </w:r>
          </w:p>
          <w:p w:rsidR="006D0828" w:rsidRPr="00273D5D" w:rsidRDefault="005B1323">
            <w:pPr>
              <w:rPr>
                <w:lang w:eastAsia="en-US"/>
              </w:rPr>
            </w:pPr>
            <w:r w:rsidRPr="00273D5D">
              <w:rPr>
                <w:lang w:eastAsia="en-US"/>
              </w:rPr>
              <w:t>а.</w:t>
            </w:r>
            <w:r w:rsidR="006D0828" w:rsidRPr="00273D5D">
              <w:rPr>
                <w:lang w:eastAsia="en-US"/>
              </w:rPr>
              <w:t xml:space="preserve"> Такой вид поведения в конфликте, в котором человек стремится добиться удовлетворения своих интересов в ущерб интересам другого</w:t>
            </w:r>
          </w:p>
          <w:p w:rsidR="006D0828" w:rsidRPr="00273D5D" w:rsidRDefault="005B1323">
            <w:pPr>
              <w:widowControl w:val="0"/>
              <w:tabs>
                <w:tab w:val="left" w:pos="540"/>
              </w:tabs>
              <w:autoSpaceDE w:val="0"/>
              <w:autoSpaceDN w:val="0"/>
              <w:adjustRightInd w:val="0"/>
              <w:rPr>
                <w:lang w:eastAsia="en-US"/>
              </w:rPr>
            </w:pPr>
            <w:r w:rsidRPr="00273D5D">
              <w:rPr>
                <w:lang w:eastAsia="en-US"/>
              </w:rPr>
              <w:t>б.</w:t>
            </w:r>
            <w:r w:rsidR="006D0828" w:rsidRPr="00273D5D">
              <w:t xml:space="preserve"> </w:t>
            </w:r>
            <w:r w:rsidR="006D0828" w:rsidRPr="00273D5D">
              <w:rPr>
                <w:lang w:eastAsia="en-US"/>
              </w:rPr>
              <w:t>человек не отстаивает собственные интересы, но при этом не учитывает и интересы других.</w:t>
            </w:r>
          </w:p>
          <w:p w:rsidR="006D0828" w:rsidRPr="00273D5D" w:rsidRDefault="005B1323">
            <w:pPr>
              <w:widowControl w:val="0"/>
              <w:tabs>
                <w:tab w:val="left" w:pos="540"/>
              </w:tabs>
              <w:autoSpaceDE w:val="0"/>
              <w:autoSpaceDN w:val="0"/>
              <w:adjustRightInd w:val="0"/>
              <w:rPr>
                <w:lang w:eastAsia="en-US"/>
              </w:rPr>
            </w:pPr>
            <w:r w:rsidRPr="00273D5D">
              <w:rPr>
                <w:lang w:eastAsia="en-US"/>
              </w:rPr>
              <w:t>в.</w:t>
            </w:r>
            <w:r w:rsidR="006D0828" w:rsidRPr="00273D5D">
              <w:t xml:space="preserve"> </w:t>
            </w:r>
            <w:r w:rsidR="006D0828" w:rsidRPr="00273D5D">
              <w:rPr>
                <w:lang w:eastAsia="en-US"/>
              </w:rPr>
              <w:t>частичное удовлетворение интересов обеих сторон конфликта</w:t>
            </w:r>
          </w:p>
          <w:p w:rsidR="006D0828" w:rsidRPr="00273D5D" w:rsidRDefault="005B1323">
            <w:pPr>
              <w:widowControl w:val="0"/>
              <w:tabs>
                <w:tab w:val="left" w:pos="540"/>
              </w:tabs>
              <w:autoSpaceDE w:val="0"/>
              <w:autoSpaceDN w:val="0"/>
              <w:adjustRightInd w:val="0"/>
              <w:rPr>
                <w:b/>
                <w:lang w:eastAsia="en-US"/>
              </w:rPr>
            </w:pPr>
            <w:r w:rsidRPr="00273D5D">
              <w:rPr>
                <w:lang w:eastAsia="en-US"/>
              </w:rPr>
              <w:t>г.</w:t>
            </w:r>
            <w:r w:rsidR="006D0828" w:rsidRPr="00273D5D">
              <w:t xml:space="preserve"> </w:t>
            </w:r>
            <w:r w:rsidR="006D0828" w:rsidRPr="00273D5D">
              <w:rPr>
                <w:lang w:eastAsia="en-US"/>
              </w:rPr>
              <w:t>частник стремиться разрешить конфликт таким образом, чтобы в выигрыше оказались все</w:t>
            </w:r>
          </w:p>
        </w:tc>
      </w:tr>
      <w:tr w:rsidR="0031105E" w:rsidRPr="00273D5D" w:rsidTr="006D0828">
        <w:trPr>
          <w:trHeight w:val="1970"/>
        </w:trPr>
        <w:tc>
          <w:tcPr>
            <w:tcW w:w="3510" w:type="dxa"/>
            <w:tcBorders>
              <w:top w:val="single" w:sz="4" w:space="0" w:color="auto"/>
              <w:left w:val="single" w:sz="4" w:space="0" w:color="auto"/>
              <w:bottom w:val="single" w:sz="4" w:space="0" w:color="auto"/>
              <w:right w:val="single" w:sz="4" w:space="0" w:color="auto"/>
            </w:tcBorders>
          </w:tcPr>
          <w:p w:rsidR="006D0828" w:rsidRPr="00273D5D" w:rsidRDefault="006D0828">
            <w:pPr>
              <w:widowControl w:val="0"/>
              <w:tabs>
                <w:tab w:val="left" w:pos="540"/>
              </w:tabs>
              <w:autoSpaceDE w:val="0"/>
              <w:autoSpaceDN w:val="0"/>
              <w:adjustRightInd w:val="0"/>
            </w:pPr>
            <w:r w:rsidRPr="00273D5D">
              <w:rPr>
                <w:b/>
              </w:rPr>
              <w:t>Уметь:</w:t>
            </w:r>
            <w:r w:rsidRPr="00273D5D">
              <w:t xml:space="preserve"> устанавливать полноценные партнерские отношения с членами команды на индивидуальном и групповом уровнях </w:t>
            </w:r>
          </w:p>
          <w:p w:rsidR="006D0828" w:rsidRPr="00273D5D" w:rsidRDefault="006D0828">
            <w:pPr>
              <w:widowControl w:val="0"/>
              <w:tabs>
                <w:tab w:val="left" w:pos="540"/>
              </w:tabs>
              <w:autoSpaceDE w:val="0"/>
              <w:autoSpaceDN w:val="0"/>
              <w:adjustRightInd w:val="0"/>
              <w:rPr>
                <w:b/>
                <w:lang w:eastAsia="en-US"/>
              </w:rPr>
            </w:pPr>
          </w:p>
          <w:p w:rsidR="006D0828" w:rsidRPr="00273D5D" w:rsidRDefault="006D0828">
            <w:pPr>
              <w:widowControl w:val="0"/>
              <w:tabs>
                <w:tab w:val="left" w:pos="540"/>
              </w:tabs>
              <w:autoSpaceDE w:val="0"/>
              <w:autoSpaceDN w:val="0"/>
              <w:adjustRightInd w:val="0"/>
              <w:rPr>
                <w:b/>
              </w:rPr>
            </w:pPr>
          </w:p>
        </w:tc>
        <w:tc>
          <w:tcPr>
            <w:tcW w:w="6060" w:type="dxa"/>
            <w:tcBorders>
              <w:top w:val="single" w:sz="4" w:space="0" w:color="auto"/>
              <w:left w:val="single" w:sz="4" w:space="0" w:color="auto"/>
              <w:bottom w:val="single" w:sz="4" w:space="0" w:color="auto"/>
              <w:right w:val="single" w:sz="4" w:space="0" w:color="auto"/>
            </w:tcBorders>
            <w:hideMark/>
          </w:tcPr>
          <w:p w:rsidR="00237910" w:rsidRPr="00273D5D" w:rsidRDefault="00237910" w:rsidP="00237910">
            <w:pPr>
              <w:ind w:firstLine="317"/>
            </w:pPr>
            <w:r w:rsidRPr="00273D5D">
              <w:t xml:space="preserve">Иван и Сергей вместе работают в компании примерно 3 года. Оба пришли в компанию менеджерами по продажам – сначала Иван, а через полгода Сергей. Спустя год каждый из них возглавил свой отдел. А через год освободилось место Директора по продажам, и руководство компании приняло решение доверить это место Сергею несмотря на то, что у него был меньший опыт работы в компании. </w:t>
            </w:r>
          </w:p>
          <w:p w:rsidR="00237910" w:rsidRPr="00273D5D" w:rsidRDefault="00237910" w:rsidP="00237910">
            <w:pPr>
              <w:ind w:firstLine="317"/>
            </w:pPr>
            <w:r w:rsidRPr="00273D5D">
              <w:t xml:space="preserve">Многие сотрудники не сомневались, что руководство отдаст должность Директора Ивану, т.к. у него и опыта больше и именно он являлся неформальным лидером во всем коллективе. Но президент компании, принимая решение, ориентировался на результаты, которые были выше у Сергея. </w:t>
            </w:r>
          </w:p>
          <w:p w:rsidR="00237910" w:rsidRPr="00273D5D" w:rsidRDefault="00237910" w:rsidP="00237910">
            <w:pPr>
              <w:ind w:firstLine="317"/>
            </w:pPr>
            <w:r w:rsidRPr="00273D5D">
              <w:t xml:space="preserve">До этого назначения у Ивана и Сергея были прекрасные отношения. Но все изменилось, как только Сергей встал на ступеньку выше Ивана. Коллеги стали говорить, что между ними пробежала «черная кошка». </w:t>
            </w:r>
          </w:p>
          <w:p w:rsidR="00237910" w:rsidRPr="00273D5D" w:rsidRDefault="00237910" w:rsidP="00237910">
            <w:pPr>
              <w:ind w:firstLine="317"/>
            </w:pPr>
            <w:r w:rsidRPr="00273D5D">
              <w:t>Став руководителем</w:t>
            </w:r>
            <w:r w:rsidR="009E10E9" w:rsidRPr="00273D5D">
              <w:t>,</w:t>
            </w:r>
            <w:r w:rsidRPr="00273D5D">
              <w:t xml:space="preserve"> Сергей уже не мог уделять общению с Иваном много времени. Он планировал назначить Ивана своим заместителем. Но используя свой авторитет, Иван начал настраивать коллектив против Сергея. </w:t>
            </w:r>
          </w:p>
          <w:p w:rsidR="00237910" w:rsidRPr="00273D5D" w:rsidRDefault="00237910" w:rsidP="00237910">
            <w:pPr>
              <w:ind w:firstLine="317"/>
            </w:pPr>
            <w:r w:rsidRPr="00273D5D">
              <w:lastRenderedPageBreak/>
              <w:t xml:space="preserve">Сергей пытался разрешить данную ситуацию, встречаясь с Иваном. Но, к сожалению, ему так и не удалось найти у него понимания. </w:t>
            </w:r>
          </w:p>
          <w:p w:rsidR="00237910" w:rsidRPr="00273D5D" w:rsidRDefault="00237910" w:rsidP="00237910">
            <w:pPr>
              <w:ind w:firstLine="317"/>
            </w:pPr>
            <w:r w:rsidRPr="00273D5D">
              <w:t>Отдел Ивана в последнее время показывает просто блестящие результаты и руководство компании им очень довольно. При этом во время последней встречи, на которой Сергей пытался снизить напряженность, Иван сказал ему, что если тот попытается его уволить, многие сотрудники уйдут вместе с ним.</w:t>
            </w:r>
          </w:p>
          <w:p w:rsidR="00237910" w:rsidRPr="00273D5D" w:rsidRDefault="00237910" w:rsidP="00237910">
            <w:pPr>
              <w:ind w:firstLine="317"/>
            </w:pPr>
            <w:r w:rsidRPr="00273D5D">
              <w:t>Итак, ситуация сложилась очень непростая.</w:t>
            </w:r>
          </w:p>
          <w:p w:rsidR="00237910" w:rsidRPr="00273D5D" w:rsidRDefault="00237910" w:rsidP="00237910">
            <w:pPr>
              <w:ind w:firstLine="317"/>
            </w:pPr>
            <w:r w:rsidRPr="00273D5D">
              <w:t>1.</w:t>
            </w:r>
            <w:r w:rsidRPr="00273D5D">
              <w:tab/>
              <w:t>Как бы Вы поступили на месте Сергея? Что ему необходимо предпринять?</w:t>
            </w:r>
          </w:p>
          <w:p w:rsidR="006D0828" w:rsidRPr="00273D5D" w:rsidRDefault="00237910" w:rsidP="00237910">
            <w:pPr>
              <w:ind w:firstLine="317"/>
              <w:rPr>
                <w:b/>
                <w:lang w:eastAsia="en-US"/>
              </w:rPr>
            </w:pPr>
            <w:r w:rsidRPr="00273D5D">
              <w:t>2.</w:t>
            </w:r>
            <w:r w:rsidRPr="00273D5D">
              <w:tab/>
              <w:t>Как бы Вы поступили на месте руководства компании?</w:t>
            </w:r>
          </w:p>
        </w:tc>
      </w:tr>
      <w:tr w:rsidR="0031105E" w:rsidRPr="00273D5D" w:rsidTr="006D0828">
        <w:tc>
          <w:tcPr>
            <w:tcW w:w="9570" w:type="dxa"/>
            <w:gridSpan w:val="2"/>
            <w:tcBorders>
              <w:top w:val="single" w:sz="4" w:space="0" w:color="auto"/>
              <w:left w:val="single" w:sz="4" w:space="0" w:color="auto"/>
              <w:bottom w:val="single" w:sz="4" w:space="0" w:color="auto"/>
              <w:right w:val="single" w:sz="4" w:space="0" w:color="auto"/>
            </w:tcBorders>
          </w:tcPr>
          <w:p w:rsidR="006D0828" w:rsidRPr="00273D5D" w:rsidRDefault="006D0828">
            <w:pPr>
              <w:widowControl w:val="0"/>
              <w:tabs>
                <w:tab w:val="left" w:pos="540"/>
              </w:tabs>
              <w:autoSpaceDE w:val="0"/>
              <w:autoSpaceDN w:val="0"/>
              <w:adjustRightInd w:val="0"/>
            </w:pPr>
            <w:r w:rsidRPr="00273D5D">
              <w:lastRenderedPageBreak/>
              <w:t>2. Соблюдает этические нормы в межличностном профессиональном общении.</w:t>
            </w:r>
          </w:p>
          <w:p w:rsidR="006D0828" w:rsidRPr="00273D5D" w:rsidRDefault="006D0828">
            <w:pPr>
              <w:ind w:firstLine="317"/>
              <w:jc w:val="center"/>
              <w:rPr>
                <w:b/>
                <w:lang w:eastAsia="en-US"/>
              </w:rPr>
            </w:pPr>
          </w:p>
        </w:tc>
      </w:tr>
      <w:tr w:rsidR="0031105E" w:rsidRPr="00273D5D" w:rsidTr="006D0828">
        <w:trPr>
          <w:trHeight w:val="320"/>
        </w:trPr>
        <w:tc>
          <w:tcPr>
            <w:tcW w:w="3510" w:type="dxa"/>
            <w:tcBorders>
              <w:top w:val="single" w:sz="4" w:space="0" w:color="auto"/>
              <w:left w:val="single" w:sz="4" w:space="0" w:color="auto"/>
              <w:bottom w:val="single" w:sz="4" w:space="0" w:color="auto"/>
              <w:right w:val="single" w:sz="4" w:space="0" w:color="auto"/>
            </w:tcBorders>
          </w:tcPr>
          <w:p w:rsidR="006D0828" w:rsidRPr="00273D5D" w:rsidRDefault="006D0828">
            <w:pPr>
              <w:widowControl w:val="0"/>
              <w:tabs>
                <w:tab w:val="left" w:pos="540"/>
              </w:tabs>
              <w:autoSpaceDE w:val="0"/>
              <w:autoSpaceDN w:val="0"/>
              <w:adjustRightInd w:val="0"/>
            </w:pPr>
            <w:r w:rsidRPr="00273D5D">
              <w:rPr>
                <w:b/>
              </w:rPr>
              <w:t>Знать:</w:t>
            </w:r>
            <w:r w:rsidRPr="00273D5D">
              <w:t xml:space="preserve"> социальные моральные нормы и принципы межличностного и профессионального общения</w:t>
            </w:r>
          </w:p>
          <w:p w:rsidR="006D0828" w:rsidRPr="00273D5D" w:rsidRDefault="006D0828">
            <w:pPr>
              <w:widowControl w:val="0"/>
              <w:tabs>
                <w:tab w:val="left" w:pos="540"/>
              </w:tabs>
              <w:autoSpaceDE w:val="0"/>
              <w:autoSpaceDN w:val="0"/>
              <w:adjustRightInd w:val="0"/>
              <w:rPr>
                <w:b/>
                <w:lang w:eastAsia="en-US"/>
              </w:rPr>
            </w:pPr>
          </w:p>
        </w:tc>
        <w:tc>
          <w:tcPr>
            <w:tcW w:w="6060" w:type="dxa"/>
            <w:tcBorders>
              <w:top w:val="single" w:sz="4" w:space="0" w:color="auto"/>
              <w:left w:val="single" w:sz="4" w:space="0" w:color="auto"/>
              <w:bottom w:val="single" w:sz="4" w:space="0" w:color="auto"/>
              <w:right w:val="single" w:sz="4" w:space="0" w:color="auto"/>
            </w:tcBorders>
            <w:hideMark/>
          </w:tcPr>
          <w:p w:rsidR="00CB18CE" w:rsidRPr="00273D5D" w:rsidRDefault="00CB18CE">
            <w:pPr>
              <w:ind w:firstLine="317"/>
            </w:pPr>
            <w:r w:rsidRPr="00273D5D">
              <w:t xml:space="preserve">К социально-психологическим правилам ослабления или прекращения противоборства относятся </w:t>
            </w:r>
          </w:p>
          <w:p w:rsidR="00CB18CE" w:rsidRPr="00273D5D" w:rsidRDefault="00CB18CE">
            <w:pPr>
              <w:ind w:firstLine="317"/>
            </w:pPr>
            <w:r w:rsidRPr="00273D5D">
              <w:t xml:space="preserve">1) метод обращения к прошлому опыту; </w:t>
            </w:r>
          </w:p>
          <w:p w:rsidR="00CB18CE" w:rsidRPr="00273D5D" w:rsidRDefault="00CB18CE">
            <w:pPr>
              <w:ind w:firstLine="317"/>
            </w:pPr>
            <w:r w:rsidRPr="00273D5D">
              <w:t xml:space="preserve">2) разрушение «образа врага»; </w:t>
            </w:r>
          </w:p>
          <w:p w:rsidR="00CB18CE" w:rsidRPr="00273D5D" w:rsidRDefault="00CB18CE">
            <w:pPr>
              <w:ind w:firstLine="317"/>
            </w:pPr>
            <w:r w:rsidRPr="00273D5D">
              <w:t xml:space="preserve">3) метод соучастия; </w:t>
            </w:r>
          </w:p>
          <w:p w:rsidR="00CB18CE" w:rsidRPr="00273D5D" w:rsidRDefault="00CB18CE">
            <w:pPr>
              <w:ind w:firstLine="317"/>
            </w:pPr>
            <w:r w:rsidRPr="00273D5D">
              <w:t xml:space="preserve">4) снятие напряженности в переговорах; </w:t>
            </w:r>
          </w:p>
          <w:p w:rsidR="006D0828" w:rsidRPr="00273D5D" w:rsidRDefault="00CB18CE">
            <w:pPr>
              <w:ind w:firstLine="317"/>
              <w:rPr>
                <w:lang w:eastAsia="en-US"/>
              </w:rPr>
            </w:pPr>
            <w:r w:rsidRPr="00273D5D">
              <w:t>5) метод альтернативного разделения.</w:t>
            </w:r>
          </w:p>
        </w:tc>
      </w:tr>
      <w:tr w:rsidR="0031105E" w:rsidRPr="00273D5D" w:rsidTr="006D0828">
        <w:trPr>
          <w:trHeight w:val="1060"/>
        </w:trPr>
        <w:tc>
          <w:tcPr>
            <w:tcW w:w="3510" w:type="dxa"/>
            <w:tcBorders>
              <w:top w:val="single" w:sz="4" w:space="0" w:color="auto"/>
              <w:left w:val="single" w:sz="4" w:space="0" w:color="auto"/>
              <w:bottom w:val="single" w:sz="4" w:space="0" w:color="auto"/>
              <w:right w:val="single" w:sz="4" w:space="0" w:color="auto"/>
            </w:tcBorders>
          </w:tcPr>
          <w:p w:rsidR="006D0828" w:rsidRPr="00273D5D" w:rsidRDefault="006D0828">
            <w:pPr>
              <w:widowControl w:val="0"/>
              <w:tabs>
                <w:tab w:val="left" w:pos="540"/>
              </w:tabs>
              <w:autoSpaceDE w:val="0"/>
              <w:autoSpaceDN w:val="0"/>
              <w:adjustRightInd w:val="0"/>
            </w:pPr>
            <w:r w:rsidRPr="00273D5D">
              <w:rPr>
                <w:b/>
              </w:rPr>
              <w:t>Уметь:</w:t>
            </w:r>
            <w:r w:rsidRPr="00273D5D">
              <w:t xml:space="preserve"> выстраивать уважительные взаимоотношения в команде опираясь на этические нормы и принципы в межличностном профессиональном общении</w:t>
            </w:r>
          </w:p>
          <w:p w:rsidR="006D0828" w:rsidRPr="00273D5D" w:rsidRDefault="006D0828">
            <w:pPr>
              <w:widowControl w:val="0"/>
              <w:tabs>
                <w:tab w:val="left" w:pos="540"/>
              </w:tabs>
              <w:autoSpaceDE w:val="0"/>
              <w:autoSpaceDN w:val="0"/>
              <w:adjustRightInd w:val="0"/>
              <w:rPr>
                <w:b/>
                <w:lang w:eastAsia="en-US"/>
              </w:rPr>
            </w:pPr>
          </w:p>
          <w:p w:rsidR="006D0828" w:rsidRPr="00273D5D" w:rsidRDefault="006D0828">
            <w:pPr>
              <w:widowControl w:val="0"/>
              <w:tabs>
                <w:tab w:val="left" w:pos="540"/>
              </w:tabs>
              <w:autoSpaceDE w:val="0"/>
              <w:autoSpaceDN w:val="0"/>
              <w:adjustRightInd w:val="0"/>
              <w:rPr>
                <w:b/>
                <w:lang w:eastAsia="en-US"/>
              </w:rPr>
            </w:pPr>
          </w:p>
        </w:tc>
        <w:tc>
          <w:tcPr>
            <w:tcW w:w="6060" w:type="dxa"/>
            <w:tcBorders>
              <w:top w:val="single" w:sz="4" w:space="0" w:color="auto"/>
              <w:left w:val="single" w:sz="4" w:space="0" w:color="auto"/>
              <w:bottom w:val="single" w:sz="4" w:space="0" w:color="auto"/>
              <w:right w:val="single" w:sz="4" w:space="0" w:color="auto"/>
            </w:tcBorders>
            <w:hideMark/>
          </w:tcPr>
          <w:p w:rsidR="00CB18CE" w:rsidRPr="00273D5D" w:rsidRDefault="00CB18CE">
            <w:pPr>
              <w:ind w:firstLine="317"/>
            </w:pPr>
            <w:r w:rsidRPr="00273D5D">
              <w:t xml:space="preserve">В ответ на критику со стороны подчиненного, прозвучавшую на служебном совещании, начальник начал придираться к нему по мелочам и усилил контроль за его служебной деятельностью. </w:t>
            </w:r>
          </w:p>
          <w:p w:rsidR="006D0828" w:rsidRPr="00273D5D" w:rsidRDefault="00CB18CE">
            <w:pPr>
              <w:ind w:firstLine="317"/>
              <w:rPr>
                <w:b/>
                <w:lang w:eastAsia="en-US"/>
              </w:rPr>
            </w:pPr>
            <w:r w:rsidRPr="00273D5D">
              <w:t>Вопрос. В чем причина конфликта? Определите конфликтную ситуацию.</w:t>
            </w:r>
          </w:p>
        </w:tc>
      </w:tr>
      <w:tr w:rsidR="0031105E" w:rsidRPr="00273D5D" w:rsidTr="006D0828">
        <w:tc>
          <w:tcPr>
            <w:tcW w:w="9570" w:type="dxa"/>
            <w:gridSpan w:val="2"/>
            <w:tcBorders>
              <w:top w:val="single" w:sz="4" w:space="0" w:color="auto"/>
              <w:left w:val="single" w:sz="4" w:space="0" w:color="auto"/>
              <w:bottom w:val="single" w:sz="4" w:space="0" w:color="auto"/>
              <w:right w:val="single" w:sz="4" w:space="0" w:color="auto"/>
            </w:tcBorders>
            <w:hideMark/>
          </w:tcPr>
          <w:p w:rsidR="006D0828" w:rsidRPr="00273D5D" w:rsidRDefault="006D0828">
            <w:pPr>
              <w:ind w:firstLine="317"/>
              <w:rPr>
                <w:b/>
                <w:lang w:eastAsia="en-US"/>
              </w:rPr>
            </w:pPr>
            <w:r w:rsidRPr="00273D5D">
              <w:t>3. Принимает и учитывает особенности поведения участников команды для достижения целей и задач в профессиональной деятельности</w:t>
            </w:r>
          </w:p>
        </w:tc>
      </w:tr>
      <w:tr w:rsidR="0031105E" w:rsidRPr="00273D5D" w:rsidTr="006D0828">
        <w:trPr>
          <w:trHeight w:val="630"/>
        </w:trPr>
        <w:tc>
          <w:tcPr>
            <w:tcW w:w="3510" w:type="dxa"/>
            <w:tcBorders>
              <w:top w:val="single" w:sz="4" w:space="0" w:color="auto"/>
              <w:left w:val="single" w:sz="4" w:space="0" w:color="auto"/>
              <w:bottom w:val="single" w:sz="4" w:space="0" w:color="auto"/>
              <w:right w:val="single" w:sz="4" w:space="0" w:color="auto"/>
            </w:tcBorders>
            <w:hideMark/>
          </w:tcPr>
          <w:p w:rsidR="006D0828" w:rsidRPr="00273D5D" w:rsidRDefault="006D0828">
            <w:pPr>
              <w:widowControl w:val="0"/>
              <w:tabs>
                <w:tab w:val="left" w:pos="540"/>
              </w:tabs>
              <w:autoSpaceDE w:val="0"/>
              <w:autoSpaceDN w:val="0"/>
              <w:adjustRightInd w:val="0"/>
              <w:rPr>
                <w:b/>
                <w:lang w:eastAsia="en-US"/>
              </w:rPr>
            </w:pPr>
            <w:r w:rsidRPr="00273D5D">
              <w:rPr>
                <w:b/>
              </w:rPr>
              <w:t>Знать:</w:t>
            </w:r>
            <w:r w:rsidRPr="00273D5D">
              <w:t xml:space="preserve"> основные классификации групповых ролей </w:t>
            </w:r>
          </w:p>
        </w:tc>
        <w:tc>
          <w:tcPr>
            <w:tcW w:w="6060" w:type="dxa"/>
            <w:tcBorders>
              <w:top w:val="single" w:sz="4" w:space="0" w:color="auto"/>
              <w:left w:val="single" w:sz="4" w:space="0" w:color="auto"/>
              <w:bottom w:val="single" w:sz="4" w:space="0" w:color="auto"/>
              <w:right w:val="single" w:sz="4" w:space="0" w:color="auto"/>
            </w:tcBorders>
            <w:hideMark/>
          </w:tcPr>
          <w:p w:rsidR="00237910" w:rsidRPr="00273D5D" w:rsidRDefault="00237910">
            <w:pPr>
              <w:ind w:firstLine="317"/>
            </w:pPr>
            <w:r w:rsidRPr="00273D5D">
              <w:t xml:space="preserve">Основные роли в групповом взаимодействии (по Р.М. Белбину): </w:t>
            </w:r>
          </w:p>
          <w:p w:rsidR="00237910" w:rsidRPr="00273D5D" w:rsidRDefault="00237910">
            <w:pPr>
              <w:ind w:firstLine="317"/>
            </w:pPr>
            <w:r w:rsidRPr="00273D5D">
              <w:t>1) исполнитель;</w:t>
            </w:r>
          </w:p>
          <w:p w:rsidR="00237910" w:rsidRPr="00273D5D" w:rsidRDefault="00237910">
            <w:pPr>
              <w:ind w:firstLine="317"/>
            </w:pPr>
            <w:r w:rsidRPr="00273D5D">
              <w:t xml:space="preserve">2) эгоист; </w:t>
            </w:r>
          </w:p>
          <w:p w:rsidR="00237910" w:rsidRPr="00273D5D" w:rsidRDefault="00237910">
            <w:pPr>
              <w:ind w:firstLine="317"/>
            </w:pPr>
            <w:r w:rsidRPr="00273D5D">
              <w:t xml:space="preserve">3) председатель; </w:t>
            </w:r>
          </w:p>
          <w:p w:rsidR="006D0828" w:rsidRPr="00273D5D" w:rsidRDefault="00237910">
            <w:pPr>
              <w:ind w:firstLine="317"/>
            </w:pPr>
            <w:r w:rsidRPr="00273D5D">
              <w:t>4) объединитель;</w:t>
            </w:r>
          </w:p>
          <w:p w:rsidR="00237910" w:rsidRPr="00273D5D" w:rsidRDefault="00237910">
            <w:pPr>
              <w:ind w:firstLine="317"/>
              <w:rPr>
                <w:b/>
                <w:lang w:eastAsia="en-US"/>
              </w:rPr>
            </w:pPr>
            <w:r w:rsidRPr="00273D5D">
              <w:t>5) консерватор.</w:t>
            </w:r>
          </w:p>
        </w:tc>
      </w:tr>
      <w:tr w:rsidR="0031105E" w:rsidRPr="00273D5D" w:rsidTr="006D0828">
        <w:trPr>
          <w:trHeight w:val="760"/>
        </w:trPr>
        <w:tc>
          <w:tcPr>
            <w:tcW w:w="3510" w:type="dxa"/>
            <w:tcBorders>
              <w:top w:val="single" w:sz="4" w:space="0" w:color="auto"/>
              <w:left w:val="single" w:sz="4" w:space="0" w:color="auto"/>
              <w:bottom w:val="single" w:sz="4" w:space="0" w:color="auto"/>
              <w:right w:val="single" w:sz="4" w:space="0" w:color="auto"/>
            </w:tcBorders>
          </w:tcPr>
          <w:p w:rsidR="006D0828" w:rsidRPr="00273D5D" w:rsidRDefault="006D0828">
            <w:pPr>
              <w:widowControl w:val="0"/>
              <w:tabs>
                <w:tab w:val="left" w:pos="540"/>
              </w:tabs>
              <w:autoSpaceDE w:val="0"/>
              <w:autoSpaceDN w:val="0"/>
              <w:adjustRightInd w:val="0"/>
              <w:rPr>
                <w:b/>
              </w:rPr>
            </w:pPr>
            <w:r w:rsidRPr="00273D5D">
              <w:rPr>
                <w:b/>
              </w:rPr>
              <w:t>Уметь:</w:t>
            </w:r>
          </w:p>
          <w:p w:rsidR="006D0828" w:rsidRPr="00273D5D" w:rsidRDefault="006D0828">
            <w:pPr>
              <w:widowControl w:val="0"/>
              <w:tabs>
                <w:tab w:val="left" w:pos="540"/>
              </w:tabs>
              <w:autoSpaceDE w:val="0"/>
              <w:autoSpaceDN w:val="0"/>
              <w:adjustRightInd w:val="0"/>
              <w:rPr>
                <w:b/>
                <w:lang w:eastAsia="en-US"/>
              </w:rPr>
            </w:pPr>
            <w:r w:rsidRPr="00273D5D">
              <w:t xml:space="preserve">учитывать </w:t>
            </w:r>
            <w:r w:rsidR="00237910" w:rsidRPr="00273D5D">
              <w:t xml:space="preserve">личностные </w:t>
            </w:r>
            <w:r w:rsidRPr="00273D5D">
              <w:t>особенности членов команды при достижении целей в профессиональной деятельности</w:t>
            </w:r>
          </w:p>
          <w:p w:rsidR="006D0828" w:rsidRPr="00273D5D" w:rsidRDefault="006D0828">
            <w:pPr>
              <w:widowControl w:val="0"/>
              <w:tabs>
                <w:tab w:val="left" w:pos="540"/>
              </w:tabs>
              <w:autoSpaceDE w:val="0"/>
              <w:autoSpaceDN w:val="0"/>
              <w:adjustRightInd w:val="0"/>
              <w:rPr>
                <w:b/>
                <w:lang w:eastAsia="en-US"/>
              </w:rPr>
            </w:pPr>
          </w:p>
        </w:tc>
        <w:tc>
          <w:tcPr>
            <w:tcW w:w="6060" w:type="dxa"/>
            <w:tcBorders>
              <w:top w:val="single" w:sz="4" w:space="0" w:color="auto"/>
              <w:left w:val="single" w:sz="4" w:space="0" w:color="auto"/>
              <w:bottom w:val="single" w:sz="4" w:space="0" w:color="auto"/>
              <w:right w:val="single" w:sz="4" w:space="0" w:color="auto"/>
            </w:tcBorders>
            <w:hideMark/>
          </w:tcPr>
          <w:p w:rsidR="00237910" w:rsidRPr="00273D5D" w:rsidRDefault="0082537D" w:rsidP="0082537D">
            <w:pPr>
              <w:ind w:firstLine="317"/>
              <w:rPr>
                <w:bCs/>
                <w:lang w:eastAsia="en-US"/>
              </w:rPr>
            </w:pPr>
            <w:r w:rsidRPr="00273D5D">
              <w:rPr>
                <w:bCs/>
                <w:lang w:eastAsia="en-US"/>
              </w:rPr>
              <w:t>Вы руководитель</w:t>
            </w:r>
            <w:r w:rsidR="00237910" w:rsidRPr="00273D5D">
              <w:rPr>
                <w:bCs/>
                <w:lang w:eastAsia="en-US"/>
              </w:rPr>
              <w:t xml:space="preserve"> отдела Х.</w:t>
            </w:r>
            <w:r w:rsidRPr="00273D5D">
              <w:rPr>
                <w:bCs/>
                <w:lang w:eastAsia="en-US"/>
              </w:rPr>
              <w:t xml:space="preserve"> </w:t>
            </w:r>
            <w:r w:rsidR="00237910" w:rsidRPr="00273D5D">
              <w:rPr>
                <w:bCs/>
                <w:lang w:eastAsia="en-US"/>
              </w:rPr>
              <w:t xml:space="preserve">Вашему отделу поручен важный проект. Он должен быть выполнен силами Ваших подчиненных. Первый кандидат на участие в проекте – опытный сотрудник, с высоким уровнем самомотивации, не раз выполнявший подобные задачи. Второй – сотрудник, хорошо зарекомендовавший себя в работе, но который не имеет подобного опыта. Третий – сотрудник на испытательном сроке, с отличным релевантным образованием, который стремится закрепиться в компании и зарекомендовать себя. У Вас нет возможности самому участвовать в проекте, Вы можете только осуществить промежуточный и итоговый </w:t>
            </w:r>
            <w:r w:rsidR="00237910" w:rsidRPr="00273D5D">
              <w:rPr>
                <w:bCs/>
                <w:lang w:eastAsia="en-US"/>
              </w:rPr>
              <w:lastRenderedPageBreak/>
              <w:t>контроль.</w:t>
            </w:r>
          </w:p>
          <w:p w:rsidR="006D0828" w:rsidRPr="00273D5D" w:rsidRDefault="00237910" w:rsidP="00237910">
            <w:pPr>
              <w:ind w:firstLine="317"/>
              <w:rPr>
                <w:b/>
                <w:lang w:eastAsia="en-US"/>
              </w:rPr>
            </w:pPr>
            <w:r w:rsidRPr="00273D5D">
              <w:rPr>
                <w:bCs/>
                <w:lang w:eastAsia="en-US"/>
              </w:rPr>
              <w:t>Кому Вы поручите проект? Почему?</w:t>
            </w:r>
          </w:p>
        </w:tc>
      </w:tr>
      <w:tr w:rsidR="0031105E" w:rsidRPr="00273D5D" w:rsidTr="006D0828">
        <w:tc>
          <w:tcPr>
            <w:tcW w:w="9570" w:type="dxa"/>
            <w:gridSpan w:val="2"/>
            <w:tcBorders>
              <w:top w:val="single" w:sz="4" w:space="0" w:color="auto"/>
              <w:left w:val="single" w:sz="4" w:space="0" w:color="auto"/>
              <w:bottom w:val="single" w:sz="4" w:space="0" w:color="auto"/>
              <w:right w:val="single" w:sz="4" w:space="0" w:color="auto"/>
            </w:tcBorders>
            <w:hideMark/>
          </w:tcPr>
          <w:p w:rsidR="006D0828" w:rsidRPr="00273D5D" w:rsidRDefault="006D0828">
            <w:pPr>
              <w:ind w:firstLine="317"/>
              <w:jc w:val="both"/>
              <w:rPr>
                <w:b/>
                <w:lang w:eastAsia="en-US"/>
              </w:rPr>
            </w:pPr>
            <w:r w:rsidRPr="00273D5D">
              <w:rPr>
                <w:b/>
              </w:rPr>
              <w:lastRenderedPageBreak/>
              <w:t>УК-12 Способность использовать базовые дефектологические знания в социальной и профессиональной сферах</w:t>
            </w:r>
          </w:p>
        </w:tc>
      </w:tr>
      <w:tr w:rsidR="0031105E" w:rsidRPr="00273D5D" w:rsidTr="006D0828">
        <w:tc>
          <w:tcPr>
            <w:tcW w:w="9570" w:type="dxa"/>
            <w:gridSpan w:val="2"/>
            <w:tcBorders>
              <w:top w:val="single" w:sz="4" w:space="0" w:color="auto"/>
              <w:left w:val="single" w:sz="4" w:space="0" w:color="auto"/>
              <w:bottom w:val="single" w:sz="4" w:space="0" w:color="auto"/>
              <w:right w:val="single" w:sz="4" w:space="0" w:color="auto"/>
            </w:tcBorders>
            <w:hideMark/>
          </w:tcPr>
          <w:p w:rsidR="006D0828" w:rsidRPr="00273D5D" w:rsidRDefault="006D0828">
            <w:pPr>
              <w:ind w:firstLine="317"/>
              <w:rPr>
                <w:b/>
                <w:lang w:eastAsia="en-US"/>
              </w:rPr>
            </w:pPr>
            <w:r w:rsidRPr="00273D5D">
              <w:t>1. Находит пути взаимодействия в социальной и профессиональной сферах с лицами с ограниченными возможностями здоровья и инвалидами</w:t>
            </w:r>
          </w:p>
        </w:tc>
      </w:tr>
      <w:tr w:rsidR="0031105E" w:rsidRPr="00273D5D" w:rsidTr="006D0828">
        <w:trPr>
          <w:trHeight w:val="660"/>
        </w:trPr>
        <w:tc>
          <w:tcPr>
            <w:tcW w:w="3510" w:type="dxa"/>
            <w:tcBorders>
              <w:top w:val="single" w:sz="4" w:space="0" w:color="auto"/>
              <w:left w:val="single" w:sz="4" w:space="0" w:color="auto"/>
              <w:bottom w:val="single" w:sz="4" w:space="0" w:color="auto"/>
              <w:right w:val="single" w:sz="4" w:space="0" w:color="auto"/>
            </w:tcBorders>
          </w:tcPr>
          <w:p w:rsidR="006D0828" w:rsidRPr="00273D5D" w:rsidRDefault="006D0828">
            <w:pPr>
              <w:widowControl w:val="0"/>
              <w:tabs>
                <w:tab w:val="left" w:pos="540"/>
              </w:tabs>
              <w:autoSpaceDE w:val="0"/>
              <w:autoSpaceDN w:val="0"/>
              <w:adjustRightInd w:val="0"/>
              <w:rPr>
                <w:b/>
              </w:rPr>
            </w:pPr>
          </w:p>
          <w:p w:rsidR="006D0828" w:rsidRPr="00273D5D" w:rsidRDefault="006D0828">
            <w:pPr>
              <w:widowControl w:val="0"/>
              <w:tabs>
                <w:tab w:val="left" w:pos="540"/>
              </w:tabs>
              <w:autoSpaceDE w:val="0"/>
              <w:autoSpaceDN w:val="0"/>
              <w:adjustRightInd w:val="0"/>
            </w:pPr>
            <w:r w:rsidRPr="00273D5D">
              <w:rPr>
                <w:b/>
              </w:rPr>
              <w:t>Знать:</w:t>
            </w:r>
            <w:r w:rsidRPr="00273D5D">
              <w:t xml:space="preserve"> особенности поведения</w:t>
            </w:r>
          </w:p>
          <w:p w:rsidR="006D0828" w:rsidRPr="00273D5D" w:rsidRDefault="006D0828">
            <w:pPr>
              <w:widowControl w:val="0"/>
              <w:tabs>
                <w:tab w:val="left" w:pos="540"/>
              </w:tabs>
              <w:autoSpaceDE w:val="0"/>
              <w:autoSpaceDN w:val="0"/>
              <w:adjustRightInd w:val="0"/>
            </w:pPr>
            <w:r w:rsidRPr="00273D5D">
              <w:t>выделенных групп людей, с которыми работает/взаимодействует, и учитывать их в</w:t>
            </w:r>
          </w:p>
          <w:p w:rsidR="006D0828" w:rsidRPr="00273D5D" w:rsidRDefault="006D0828">
            <w:pPr>
              <w:widowControl w:val="0"/>
              <w:tabs>
                <w:tab w:val="left" w:pos="540"/>
              </w:tabs>
              <w:autoSpaceDE w:val="0"/>
              <w:autoSpaceDN w:val="0"/>
              <w:adjustRightInd w:val="0"/>
            </w:pPr>
            <w:r w:rsidRPr="00273D5D">
              <w:t>своей деятельности;</w:t>
            </w:r>
          </w:p>
          <w:p w:rsidR="006D0828" w:rsidRPr="00273D5D" w:rsidRDefault="006D0828">
            <w:pPr>
              <w:widowControl w:val="0"/>
              <w:tabs>
                <w:tab w:val="left" w:pos="540"/>
              </w:tabs>
              <w:autoSpaceDE w:val="0"/>
              <w:autoSpaceDN w:val="0"/>
              <w:adjustRightInd w:val="0"/>
              <w:rPr>
                <w:b/>
                <w:lang w:eastAsia="en-US"/>
              </w:rPr>
            </w:pPr>
          </w:p>
        </w:tc>
        <w:tc>
          <w:tcPr>
            <w:tcW w:w="6060" w:type="dxa"/>
            <w:tcBorders>
              <w:top w:val="single" w:sz="4" w:space="0" w:color="auto"/>
              <w:left w:val="single" w:sz="4" w:space="0" w:color="auto"/>
              <w:bottom w:val="single" w:sz="4" w:space="0" w:color="auto"/>
              <w:right w:val="single" w:sz="4" w:space="0" w:color="auto"/>
            </w:tcBorders>
            <w:hideMark/>
          </w:tcPr>
          <w:p w:rsidR="00D8092C" w:rsidRPr="00273D5D" w:rsidRDefault="00D8092C">
            <w:pPr>
              <w:ind w:firstLine="317"/>
            </w:pPr>
            <w:r w:rsidRPr="00273D5D">
              <w:t xml:space="preserve">Для конфликтной личности демонстративного типа характерны следующие особенности </w:t>
            </w:r>
          </w:p>
          <w:p w:rsidR="00D8092C" w:rsidRPr="00273D5D" w:rsidRDefault="00D8092C">
            <w:pPr>
              <w:ind w:firstLine="317"/>
            </w:pPr>
            <w:r w:rsidRPr="00273D5D">
              <w:t xml:space="preserve">1) подозрительность и обидчивость на фоне завышенной самооценки и неспособности к гибкому, компромиссному поведению; </w:t>
            </w:r>
          </w:p>
          <w:p w:rsidR="00D8092C" w:rsidRPr="00273D5D" w:rsidRDefault="00D8092C">
            <w:pPr>
              <w:ind w:firstLine="317"/>
            </w:pPr>
            <w:r w:rsidRPr="00273D5D">
              <w:t xml:space="preserve">2) главное — быть в центре внимания, и если это не получается, то такой человек начинает «мстить» окружающим, провоцируя конфликты; </w:t>
            </w:r>
          </w:p>
          <w:p w:rsidR="00D8092C" w:rsidRPr="00273D5D" w:rsidRDefault="00D8092C">
            <w:pPr>
              <w:ind w:firstLine="317"/>
            </w:pPr>
            <w:r w:rsidRPr="00273D5D">
              <w:t xml:space="preserve">3) импульсивность, агрессивность на фоне неумения учиться на своих ошибках; </w:t>
            </w:r>
          </w:p>
          <w:p w:rsidR="00D8092C" w:rsidRPr="00273D5D" w:rsidRDefault="00D8092C">
            <w:pPr>
              <w:ind w:firstLine="317"/>
            </w:pPr>
            <w:r w:rsidRPr="00273D5D">
              <w:t xml:space="preserve">4) излишняя дотошность, на фоне чрезмерной требовательности к себе и окружающим; </w:t>
            </w:r>
          </w:p>
          <w:p w:rsidR="006D0828" w:rsidRPr="00273D5D" w:rsidRDefault="00D8092C">
            <w:pPr>
              <w:ind w:firstLine="317"/>
              <w:rPr>
                <w:b/>
                <w:lang w:eastAsia="en-US"/>
              </w:rPr>
            </w:pPr>
            <w:r w:rsidRPr="00273D5D">
              <w:t>5) стремление ни с кем не портить отношения, даже тогда, когда важно занять какую-то позицию.</w:t>
            </w:r>
          </w:p>
        </w:tc>
      </w:tr>
      <w:tr w:rsidR="0031105E" w:rsidRPr="00273D5D" w:rsidTr="006D0828">
        <w:trPr>
          <w:trHeight w:val="720"/>
        </w:trPr>
        <w:tc>
          <w:tcPr>
            <w:tcW w:w="3510" w:type="dxa"/>
            <w:tcBorders>
              <w:top w:val="single" w:sz="4" w:space="0" w:color="auto"/>
              <w:left w:val="single" w:sz="4" w:space="0" w:color="auto"/>
              <w:bottom w:val="single" w:sz="4" w:space="0" w:color="auto"/>
              <w:right w:val="single" w:sz="4" w:space="0" w:color="auto"/>
            </w:tcBorders>
          </w:tcPr>
          <w:p w:rsidR="006D0828" w:rsidRPr="00273D5D" w:rsidRDefault="006D0828">
            <w:pPr>
              <w:widowControl w:val="0"/>
              <w:tabs>
                <w:tab w:val="left" w:pos="540"/>
              </w:tabs>
              <w:autoSpaceDE w:val="0"/>
              <w:autoSpaceDN w:val="0"/>
              <w:adjustRightInd w:val="0"/>
              <w:rPr>
                <w:b/>
                <w:lang w:eastAsia="en-US"/>
              </w:rPr>
            </w:pPr>
            <w:r w:rsidRPr="00273D5D">
              <w:rPr>
                <w:b/>
              </w:rPr>
              <w:t>Уметь:</w:t>
            </w:r>
            <w:r w:rsidRPr="00273D5D">
              <w:t xml:space="preserve"> с помощью психодиагностических методик определять групповые роли и находить пути взаимодействия с лицами с ограниченными возможностями здоровья</w:t>
            </w:r>
          </w:p>
          <w:p w:rsidR="006D0828" w:rsidRPr="00273D5D" w:rsidRDefault="006D0828">
            <w:pPr>
              <w:widowControl w:val="0"/>
              <w:tabs>
                <w:tab w:val="left" w:pos="540"/>
              </w:tabs>
              <w:autoSpaceDE w:val="0"/>
              <w:autoSpaceDN w:val="0"/>
              <w:adjustRightInd w:val="0"/>
              <w:rPr>
                <w:b/>
                <w:lang w:eastAsia="en-US"/>
              </w:rPr>
            </w:pPr>
          </w:p>
        </w:tc>
        <w:tc>
          <w:tcPr>
            <w:tcW w:w="6060" w:type="dxa"/>
            <w:tcBorders>
              <w:top w:val="single" w:sz="4" w:space="0" w:color="auto"/>
              <w:left w:val="single" w:sz="4" w:space="0" w:color="auto"/>
              <w:bottom w:val="single" w:sz="4" w:space="0" w:color="auto"/>
              <w:right w:val="single" w:sz="4" w:space="0" w:color="auto"/>
            </w:tcBorders>
            <w:hideMark/>
          </w:tcPr>
          <w:p w:rsidR="006D0828" w:rsidRPr="00273D5D" w:rsidRDefault="00D8092C">
            <w:pPr>
              <w:ind w:firstLine="317"/>
              <w:rPr>
                <w:bCs/>
                <w:lang w:eastAsia="en-US"/>
              </w:rPr>
            </w:pPr>
            <w:r w:rsidRPr="00273D5D">
              <w:rPr>
                <w:bCs/>
                <w:lang w:eastAsia="en-US"/>
              </w:rPr>
              <w:t>Определите свои групповые роли с помощью психодиагностических методик. Разработайте рекомендации для взаимодействия с членами команды.</w:t>
            </w:r>
          </w:p>
        </w:tc>
      </w:tr>
    </w:tbl>
    <w:p w:rsidR="005B1323" w:rsidRPr="00273D5D" w:rsidRDefault="005B1323" w:rsidP="00BE0B8A">
      <w:pPr>
        <w:widowControl w:val="0"/>
        <w:spacing w:line="360" w:lineRule="auto"/>
        <w:ind w:firstLine="709"/>
        <w:jc w:val="both"/>
        <w:rPr>
          <w:b/>
          <w:iCs/>
          <w:sz w:val="28"/>
          <w:szCs w:val="28"/>
        </w:rPr>
      </w:pPr>
    </w:p>
    <w:p w:rsidR="00FB38B6" w:rsidRPr="00273D5D" w:rsidRDefault="00FB38B6" w:rsidP="00BE0B8A">
      <w:pPr>
        <w:widowControl w:val="0"/>
        <w:spacing w:line="360" w:lineRule="auto"/>
        <w:ind w:firstLine="709"/>
        <w:jc w:val="both"/>
        <w:rPr>
          <w:b/>
          <w:sz w:val="28"/>
          <w:szCs w:val="28"/>
        </w:rPr>
      </w:pPr>
      <w:r w:rsidRPr="00273D5D">
        <w:rPr>
          <w:b/>
          <w:iCs/>
          <w:sz w:val="28"/>
          <w:szCs w:val="28"/>
        </w:rPr>
        <w:t xml:space="preserve">Примерный перечень вопросов для подготовки к </w:t>
      </w:r>
      <w:r w:rsidR="00D43002" w:rsidRPr="00273D5D">
        <w:rPr>
          <w:b/>
          <w:iCs/>
          <w:sz w:val="28"/>
          <w:szCs w:val="28"/>
        </w:rPr>
        <w:t>зачету</w:t>
      </w:r>
    </w:p>
    <w:p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Понятие и виды тренингов.</w:t>
      </w:r>
    </w:p>
    <w:p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Методы активного социально-психологического обучения.</w:t>
      </w:r>
    </w:p>
    <w:p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Специфика социально-психологического тренинга.</w:t>
      </w:r>
    </w:p>
    <w:p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Цели, задачи и критерии эффективности тренинга командообразования.</w:t>
      </w:r>
    </w:p>
    <w:p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Типы тренинговых групп, возможные стратегии и техники работы.</w:t>
      </w:r>
    </w:p>
    <w:p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Групповые нормы (правила) в тренинговой группе.</w:t>
      </w:r>
    </w:p>
    <w:p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Процедура знакомства. Формирование норм и правил в группе.</w:t>
      </w:r>
    </w:p>
    <w:p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Использование в практике командообразования ролевой модели команды Р. Белбина</w:t>
      </w:r>
    </w:p>
    <w:p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Принципы формирования команд.</w:t>
      </w:r>
    </w:p>
    <w:p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Сравнительные характеристики понятий «группа», «коллектив», «команда».</w:t>
      </w:r>
    </w:p>
    <w:p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lastRenderedPageBreak/>
        <w:t>Вербальные и невербальные психологические сигналы при вступлении в контакт.</w:t>
      </w:r>
    </w:p>
    <w:p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 xml:space="preserve">Техники малого разговора и формулирования вопросов. </w:t>
      </w:r>
    </w:p>
    <w:p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 xml:space="preserve">Типичные ошибки при постановке вопросов и способы их преодоления. </w:t>
      </w:r>
    </w:p>
    <w:p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Техники вербализации эмоций.</w:t>
      </w:r>
    </w:p>
    <w:p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 xml:space="preserve"> Техники активного слушания.</w:t>
      </w:r>
    </w:p>
    <w:p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 xml:space="preserve">Способы регуляции эмоционального напряжения при взаимодействии. </w:t>
      </w:r>
    </w:p>
    <w:p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Техника вербализации своих чувств и чувств партнера.</w:t>
      </w:r>
    </w:p>
    <w:p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 xml:space="preserve">Подчинение аморальным приказам: социальное влияние авторитета. </w:t>
      </w:r>
    </w:p>
    <w:p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Покорность: эксперимент Стенли Милгрэма.</w:t>
      </w:r>
    </w:p>
    <w:p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 xml:space="preserve"> Социальная фасилитация и социальная ингибиция. </w:t>
      </w:r>
    </w:p>
    <w:p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Социальная леность (эффект Рингельмана).</w:t>
      </w:r>
    </w:p>
    <w:p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Основные стратегии выхода из конфликтной ситуации.</w:t>
      </w:r>
    </w:p>
    <w:p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Стили поведения в конфликте.</w:t>
      </w:r>
    </w:p>
    <w:p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Стадии развития группового конфликта.</w:t>
      </w:r>
    </w:p>
    <w:p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Манипуляция в общении и способы защиты.</w:t>
      </w:r>
    </w:p>
    <w:p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Модели принятия решений группой.</w:t>
      </w:r>
    </w:p>
    <w:p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Принципы и правила фасилитации командной работы.</w:t>
      </w:r>
    </w:p>
    <w:p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Виды деловых игр.</w:t>
      </w:r>
    </w:p>
    <w:p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Медиация как технология разрешения конфликта.</w:t>
      </w:r>
    </w:p>
    <w:p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Методы управления стрессом.</w:t>
      </w:r>
    </w:p>
    <w:p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Ситуационная теория Фреда Фидлера.</w:t>
      </w:r>
    </w:p>
    <w:p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Теория «Комплексного адаптивного лидерства».</w:t>
      </w:r>
    </w:p>
    <w:p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Современные теории лидерства.</w:t>
      </w:r>
    </w:p>
    <w:p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Способы развития лидерского потенциала.</w:t>
      </w:r>
    </w:p>
    <w:p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Способы нейтрализации негативных проявлений группового давления.</w:t>
      </w:r>
    </w:p>
    <w:p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Компоненты принятия решения.</w:t>
      </w:r>
    </w:p>
    <w:p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 xml:space="preserve"> Психологические механизмы поиска решения.</w:t>
      </w:r>
    </w:p>
    <w:p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Факторы, влияющие на процесс принятия решения.</w:t>
      </w:r>
    </w:p>
    <w:p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Особенности работы медиатора при разрешении конфликтов.</w:t>
      </w:r>
    </w:p>
    <w:p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lastRenderedPageBreak/>
        <w:t>Особенности работы лидера фасилитатора в командообразовании.</w:t>
      </w:r>
    </w:p>
    <w:p w:rsidR="005B1323" w:rsidRPr="00273D5D" w:rsidRDefault="005B1323" w:rsidP="005B1323">
      <w:pPr>
        <w:pStyle w:val="a4"/>
        <w:widowControl w:val="0"/>
        <w:tabs>
          <w:tab w:val="left" w:pos="567"/>
        </w:tabs>
        <w:suppressAutoHyphens/>
        <w:autoSpaceDE w:val="0"/>
        <w:autoSpaceDN w:val="0"/>
        <w:adjustRightInd w:val="0"/>
        <w:spacing w:after="0" w:line="360" w:lineRule="auto"/>
        <w:ind w:left="567"/>
        <w:jc w:val="both"/>
        <w:rPr>
          <w:rFonts w:ascii="Times New Roman" w:hAnsi="Times New Roman" w:cs="Times New Roman"/>
          <w:sz w:val="28"/>
          <w:szCs w:val="28"/>
        </w:rPr>
      </w:pPr>
    </w:p>
    <w:p w:rsidR="00FB38B6" w:rsidRPr="00273D5D" w:rsidRDefault="00FB38B6" w:rsidP="00BE543A">
      <w:pPr>
        <w:widowControl w:val="0"/>
        <w:spacing w:line="360" w:lineRule="auto"/>
        <w:ind w:firstLine="284"/>
        <w:jc w:val="both"/>
        <w:rPr>
          <w:b/>
          <w:bCs/>
          <w:sz w:val="28"/>
          <w:szCs w:val="28"/>
        </w:rPr>
      </w:pPr>
      <w:r w:rsidRPr="00273D5D">
        <w:rPr>
          <w:b/>
          <w:bCs/>
          <w:sz w:val="28"/>
          <w:szCs w:val="28"/>
        </w:rPr>
        <w:t xml:space="preserve">Методические материалы, определяющие процедуры оценивания знаний, умений </w:t>
      </w:r>
    </w:p>
    <w:p w:rsidR="00FB38B6" w:rsidRPr="00273D5D" w:rsidRDefault="00FB38B6" w:rsidP="00775A3D">
      <w:pPr>
        <w:widowControl w:val="0"/>
        <w:tabs>
          <w:tab w:val="left" w:pos="567"/>
        </w:tabs>
        <w:suppressAutoHyphens/>
        <w:autoSpaceDE w:val="0"/>
        <w:autoSpaceDN w:val="0"/>
        <w:adjustRightInd w:val="0"/>
        <w:spacing w:line="360" w:lineRule="auto"/>
        <w:ind w:firstLine="284"/>
        <w:jc w:val="both"/>
        <w:rPr>
          <w:sz w:val="28"/>
          <w:szCs w:val="28"/>
        </w:rPr>
      </w:pPr>
      <w:r w:rsidRPr="00273D5D">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5B1323" w:rsidRPr="00273D5D" w:rsidRDefault="005B1323" w:rsidP="00775A3D">
      <w:pPr>
        <w:widowControl w:val="0"/>
        <w:tabs>
          <w:tab w:val="left" w:pos="567"/>
        </w:tabs>
        <w:suppressAutoHyphens/>
        <w:autoSpaceDE w:val="0"/>
        <w:autoSpaceDN w:val="0"/>
        <w:adjustRightInd w:val="0"/>
        <w:spacing w:line="360" w:lineRule="auto"/>
        <w:ind w:firstLine="284"/>
        <w:jc w:val="both"/>
        <w:rPr>
          <w:sz w:val="28"/>
          <w:szCs w:val="28"/>
        </w:rPr>
      </w:pPr>
    </w:p>
    <w:p w:rsidR="00FB38B6" w:rsidRPr="00273D5D" w:rsidRDefault="00FB38B6" w:rsidP="00BE543A">
      <w:pPr>
        <w:pStyle w:val="1"/>
        <w:widowControl w:val="0"/>
        <w:spacing w:before="0" w:line="360" w:lineRule="auto"/>
        <w:jc w:val="both"/>
        <w:rPr>
          <w:rFonts w:ascii="Times New Roman" w:hAnsi="Times New Roman" w:cs="Times New Roman"/>
        </w:rPr>
      </w:pPr>
      <w:bookmarkStart w:id="19" w:name="_Toc27585863"/>
      <w:bookmarkStart w:id="20" w:name="_Toc56884158"/>
      <w:r w:rsidRPr="00273D5D">
        <w:rPr>
          <w:rFonts w:ascii="Times New Roman" w:hAnsi="Times New Roman" w:cs="Times New Roman"/>
        </w:rPr>
        <w:t>8. Перечень основной и дополнительной учебной литературы, необходимой для освоения дисциплины</w:t>
      </w:r>
      <w:bookmarkEnd w:id="19"/>
      <w:bookmarkEnd w:id="20"/>
    </w:p>
    <w:p w:rsidR="00FB38B6" w:rsidRPr="00273D5D" w:rsidRDefault="00FB38B6" w:rsidP="00B15E59">
      <w:pPr>
        <w:spacing w:line="360" w:lineRule="auto"/>
        <w:rPr>
          <w:b/>
          <w:bCs/>
          <w:sz w:val="28"/>
          <w:szCs w:val="28"/>
        </w:rPr>
      </w:pPr>
      <w:r w:rsidRPr="00273D5D">
        <w:rPr>
          <w:b/>
          <w:bCs/>
          <w:sz w:val="28"/>
          <w:szCs w:val="28"/>
        </w:rPr>
        <w:t>Рекомендуемая литература</w:t>
      </w:r>
    </w:p>
    <w:p w:rsidR="00FB38B6" w:rsidRPr="00273D5D" w:rsidRDefault="00FB38B6" w:rsidP="00B15E59">
      <w:pPr>
        <w:spacing w:line="360" w:lineRule="auto"/>
        <w:rPr>
          <w:b/>
          <w:bCs/>
          <w:sz w:val="28"/>
          <w:szCs w:val="28"/>
        </w:rPr>
      </w:pPr>
      <w:r w:rsidRPr="00273D5D">
        <w:rPr>
          <w:b/>
          <w:bCs/>
          <w:sz w:val="28"/>
          <w:szCs w:val="28"/>
        </w:rPr>
        <w:t>а) основная:</w:t>
      </w:r>
    </w:p>
    <w:p w:rsidR="00E51D17" w:rsidRDefault="00E51D17" w:rsidP="00E13720">
      <w:pPr>
        <w:pStyle w:val="a4"/>
        <w:numPr>
          <w:ilvl w:val="0"/>
          <w:numId w:val="34"/>
        </w:numPr>
        <w:spacing w:after="0" w:line="360" w:lineRule="auto"/>
        <w:ind w:left="360"/>
        <w:jc w:val="both"/>
        <w:rPr>
          <w:rFonts w:ascii="Times New Roman" w:hAnsi="Times New Roman" w:cs="Times New Roman"/>
          <w:color w:val="0D0D0D" w:themeColor="text1" w:themeTint="F2"/>
          <w:sz w:val="28"/>
          <w:szCs w:val="28"/>
        </w:rPr>
      </w:pPr>
      <w:r w:rsidRPr="00E51D17">
        <w:rPr>
          <w:rFonts w:ascii="Times New Roman" w:hAnsi="Times New Roman" w:cs="Times New Roman"/>
          <w:color w:val="0D0D0D" w:themeColor="text1" w:themeTint="F2"/>
          <w:sz w:val="28"/>
          <w:szCs w:val="28"/>
        </w:rPr>
        <w:t>Ефимова, Н.С. Социальная психология: учебник для бакалавров / Н.С. Ефимова, А.В. Литвинова. - Москва: Юрайт, 2019. - 442 с. - Бакалавр. Углубленный курс. – Текст: непосредственный. – То же. – 2019. – ЭБС Юрайт. – URL: https://biblio-online.ru/bcode/425183 (дата обращения: 16.06.2021). – Текст: электронный.</w:t>
      </w:r>
    </w:p>
    <w:p w:rsidR="00E51D17" w:rsidRPr="00E51D17" w:rsidRDefault="00E51D17" w:rsidP="00E13720">
      <w:pPr>
        <w:pStyle w:val="a4"/>
        <w:numPr>
          <w:ilvl w:val="0"/>
          <w:numId w:val="34"/>
        </w:numPr>
        <w:spacing w:after="0" w:line="360" w:lineRule="auto"/>
        <w:ind w:left="360"/>
        <w:jc w:val="both"/>
        <w:rPr>
          <w:rFonts w:ascii="Times New Roman" w:hAnsi="Times New Roman" w:cs="Times New Roman"/>
          <w:color w:val="0D0D0D" w:themeColor="text1" w:themeTint="F2"/>
          <w:sz w:val="28"/>
          <w:szCs w:val="28"/>
        </w:rPr>
      </w:pPr>
      <w:r w:rsidRPr="00E51D17">
        <w:rPr>
          <w:rFonts w:ascii="Times New Roman" w:hAnsi="Times New Roman" w:cs="Times New Roman"/>
          <w:color w:val="0D0D0D" w:themeColor="text1" w:themeTint="F2"/>
          <w:sz w:val="28"/>
          <w:szCs w:val="28"/>
        </w:rPr>
        <w:t>Организационная психология: учебник для студентов вузов, обуч. по направлению подготовки "Психология" (квалификация (степень) "бакалавр") / А.Б. Леонова, Т.Ю. Базаров, М.М. Абдуллаева  [и др.]; под общ. ред. А.Б. Леоновой - Москва: Инфра-М, 2019 - 429 с. - (Высшее образование: Бакалавриат). - Текст: непосредственный. - То же. - 2020. - ЭБС ZNANIUM.com. - URL: https://znanium.com/catalog/product/1079718 (дата обращения: 16.06.2021). - Текст: электронный.</w:t>
      </w:r>
    </w:p>
    <w:p w:rsidR="00E51D17" w:rsidRPr="00E51D17" w:rsidRDefault="00E51D17" w:rsidP="001450E8">
      <w:pPr>
        <w:pStyle w:val="a4"/>
        <w:numPr>
          <w:ilvl w:val="0"/>
          <w:numId w:val="34"/>
        </w:numPr>
        <w:spacing w:after="0" w:line="360" w:lineRule="auto"/>
        <w:ind w:left="360"/>
        <w:jc w:val="both"/>
        <w:rPr>
          <w:rFonts w:ascii="Times New Roman" w:hAnsi="Times New Roman" w:cs="Times New Roman"/>
          <w:color w:val="0D0D0D" w:themeColor="text1" w:themeTint="F2"/>
          <w:sz w:val="28"/>
          <w:szCs w:val="28"/>
        </w:rPr>
      </w:pPr>
      <w:r w:rsidRPr="00E51D17">
        <w:rPr>
          <w:color w:val="0D0D0D" w:themeColor="text1" w:themeTint="F2"/>
          <w:sz w:val="28"/>
          <w:szCs w:val="28"/>
        </w:rPr>
        <w:t xml:space="preserve"> </w:t>
      </w:r>
      <w:r w:rsidRPr="00E51D17">
        <w:rPr>
          <w:rFonts w:ascii="Times New Roman" w:hAnsi="Times New Roman" w:cs="Times New Roman"/>
          <w:color w:val="0D0D0D" w:themeColor="text1" w:themeTint="F2"/>
          <w:sz w:val="28"/>
          <w:szCs w:val="28"/>
        </w:rPr>
        <w:t xml:space="preserve">  Тренинг публичных выступлений: учебник / Е.В. Камнева, Ж.В. Коробанова, М.В. Полевая  [и др.]; Финуниверситет; под ред. Е.В. Камневой, М.В. Полевой, Ж.В. Коробановой. - Москва: Прометей, 2018. - 206 с. - Текст: непосредственный. - То же. - 2017. -  ЭБС Университетская библиотека ONLINE. - URL: </w:t>
      </w:r>
      <w:r w:rsidRPr="00E51D17">
        <w:rPr>
          <w:rFonts w:ascii="Times New Roman" w:hAnsi="Times New Roman" w:cs="Times New Roman"/>
          <w:color w:val="0D0D0D" w:themeColor="text1" w:themeTint="F2"/>
          <w:sz w:val="28"/>
          <w:szCs w:val="28"/>
        </w:rPr>
        <w:lastRenderedPageBreak/>
        <w:t>http://biblioclub.ru/index.php?page=book&amp;id=494878 (дата обращения: 16.06.2021). – Текст: электронный.</w:t>
      </w:r>
    </w:p>
    <w:p w:rsidR="00E51D17" w:rsidRPr="00AB3B82" w:rsidRDefault="00E51D17" w:rsidP="00E51D17">
      <w:pPr>
        <w:pStyle w:val="a4"/>
        <w:spacing w:after="0" w:line="360" w:lineRule="auto"/>
        <w:ind w:left="567"/>
        <w:jc w:val="both"/>
        <w:rPr>
          <w:rFonts w:ascii="Times New Roman" w:hAnsi="Times New Roman" w:cs="Times New Roman"/>
          <w:b/>
          <w:color w:val="0D0D0D" w:themeColor="text1" w:themeTint="F2"/>
          <w:sz w:val="28"/>
          <w:szCs w:val="28"/>
        </w:rPr>
      </w:pPr>
      <w:r w:rsidRPr="00AB3B82">
        <w:rPr>
          <w:rFonts w:ascii="Times New Roman" w:hAnsi="Times New Roman" w:cs="Times New Roman"/>
          <w:b/>
          <w:color w:val="0D0D0D" w:themeColor="text1" w:themeTint="F2"/>
          <w:sz w:val="28"/>
          <w:szCs w:val="28"/>
        </w:rPr>
        <w:t>б) дополнительная:</w:t>
      </w:r>
    </w:p>
    <w:p w:rsidR="00E51D17" w:rsidRPr="00AB3B82" w:rsidRDefault="00E51D17" w:rsidP="00E51D17">
      <w:pPr>
        <w:spacing w:line="360" w:lineRule="auto"/>
        <w:ind w:left="360"/>
        <w:jc w:val="both"/>
        <w:rPr>
          <w:color w:val="0D0D0D" w:themeColor="text1" w:themeTint="F2"/>
          <w:sz w:val="28"/>
          <w:szCs w:val="28"/>
        </w:rPr>
      </w:pPr>
    </w:p>
    <w:p w:rsidR="00E51D17" w:rsidRPr="00AB3B82" w:rsidRDefault="00E51D17" w:rsidP="00E51D17">
      <w:pPr>
        <w:pStyle w:val="a4"/>
        <w:numPr>
          <w:ilvl w:val="0"/>
          <w:numId w:val="34"/>
        </w:numPr>
        <w:spacing w:after="0" w:line="360" w:lineRule="auto"/>
        <w:jc w:val="both"/>
        <w:rPr>
          <w:rFonts w:ascii="Times New Roman" w:hAnsi="Times New Roman" w:cs="Times New Roman"/>
          <w:color w:val="0D0D0D" w:themeColor="text1" w:themeTint="F2"/>
          <w:sz w:val="28"/>
          <w:szCs w:val="28"/>
        </w:rPr>
      </w:pPr>
      <w:r w:rsidRPr="00AB3B82">
        <w:rPr>
          <w:rFonts w:ascii="Times New Roman" w:hAnsi="Times New Roman" w:cs="Times New Roman"/>
          <w:color w:val="0D0D0D" w:themeColor="text1" w:themeTint="F2"/>
          <w:sz w:val="28"/>
          <w:szCs w:val="28"/>
        </w:rPr>
        <w:t xml:space="preserve">    Авдеев, В.В. Работа с командой: психологические возможности. Практикум: для самостоятельной работы над оптимизацией совместной деятельности / В.В. Авдеев - Москва: Курс, 2020 - 152 с. - Текст : непосредственный. – То же. – 2021. – ЭБС ZNANIUM.com. – URL: https://znanium.com/catalog/product/1210075 (дата обращения: 16.06.2021). – Текст: электронный</w:t>
      </w:r>
    </w:p>
    <w:p w:rsidR="00E51D17" w:rsidRPr="00AB3B82" w:rsidRDefault="00E51D17" w:rsidP="00E51D17">
      <w:pPr>
        <w:pStyle w:val="a4"/>
        <w:numPr>
          <w:ilvl w:val="0"/>
          <w:numId w:val="34"/>
        </w:numPr>
        <w:spacing w:after="0" w:line="360" w:lineRule="auto"/>
        <w:jc w:val="both"/>
        <w:rPr>
          <w:rFonts w:ascii="Times New Roman" w:hAnsi="Times New Roman" w:cs="Times New Roman"/>
          <w:color w:val="0D0D0D" w:themeColor="text1" w:themeTint="F2"/>
          <w:sz w:val="28"/>
          <w:szCs w:val="28"/>
        </w:rPr>
      </w:pPr>
      <w:r w:rsidRPr="00AB3B82">
        <w:rPr>
          <w:rFonts w:ascii="Times New Roman" w:hAnsi="Times New Roman" w:cs="Times New Roman"/>
          <w:color w:val="0D0D0D" w:themeColor="text1" w:themeTint="F2"/>
          <w:sz w:val="28"/>
          <w:szCs w:val="28"/>
        </w:rPr>
        <w:t>Акимова, Ю. Н.  Психология управления: учебник и практикум для вузов / Ю. Н. Акимова. — Москва : Издательство Юрайт, 2021. — 320 с. — (Высшее образование). — ЭБС Юрайт. — URL: https://urait.ru/bcode/468893  (дата обращения: 16.06.2021). — Текст: электронный.</w:t>
      </w:r>
    </w:p>
    <w:p w:rsidR="00E51D17" w:rsidRPr="00AB3B82" w:rsidRDefault="00E51D17" w:rsidP="00E51D17">
      <w:pPr>
        <w:pStyle w:val="a4"/>
        <w:numPr>
          <w:ilvl w:val="0"/>
          <w:numId w:val="34"/>
        </w:numPr>
        <w:spacing w:after="0" w:line="360" w:lineRule="auto"/>
        <w:jc w:val="both"/>
        <w:rPr>
          <w:rFonts w:ascii="Times New Roman" w:hAnsi="Times New Roman" w:cs="Times New Roman"/>
          <w:color w:val="0D0D0D" w:themeColor="text1" w:themeTint="F2"/>
          <w:sz w:val="28"/>
          <w:szCs w:val="28"/>
        </w:rPr>
      </w:pPr>
      <w:r w:rsidRPr="00AB3B82">
        <w:rPr>
          <w:rFonts w:ascii="Times New Roman" w:hAnsi="Times New Roman" w:cs="Times New Roman"/>
          <w:color w:val="0D0D0D" w:themeColor="text1" w:themeTint="F2"/>
          <w:sz w:val="28"/>
          <w:szCs w:val="28"/>
        </w:rPr>
        <w:t xml:space="preserve">  Невеев, А. Б. Тренинг в организации: учебное пособие / А. Б.Невеев. — Москва: ИНФРА-М, 2021.— 256 с.— (Высшее образование: Бакалавриат). – ЭБС ZNANIUM.com. - URL: https://znanium.com/catalog/product/1217281 (дата обращения: 16.06.2021). - Текст: электронный.</w:t>
      </w:r>
    </w:p>
    <w:p w:rsidR="00E51D17" w:rsidRPr="00AB3B82" w:rsidRDefault="00E51D17" w:rsidP="00E51D17">
      <w:pPr>
        <w:pStyle w:val="a4"/>
        <w:numPr>
          <w:ilvl w:val="0"/>
          <w:numId w:val="34"/>
        </w:numPr>
        <w:spacing w:after="0" w:line="360" w:lineRule="auto"/>
        <w:rPr>
          <w:rFonts w:ascii="Times New Roman" w:hAnsi="Times New Roman" w:cs="Times New Roman"/>
          <w:color w:val="0D0D0D" w:themeColor="text1" w:themeTint="F2"/>
          <w:sz w:val="28"/>
          <w:szCs w:val="28"/>
        </w:rPr>
      </w:pPr>
      <w:r w:rsidRPr="00AB3B82">
        <w:rPr>
          <w:rFonts w:ascii="Times New Roman" w:hAnsi="Times New Roman" w:cs="Times New Roman"/>
          <w:color w:val="0D0D0D" w:themeColor="text1" w:themeTint="F2"/>
          <w:sz w:val="28"/>
          <w:szCs w:val="28"/>
        </w:rPr>
        <w:t xml:space="preserve">  Кларин, М. В.  Корпоративный тренинг, наставничество, коучинг: учебное пособие для вузов / М. В. Кларин. — Москва: Издательство Юрайт, 2021. — 288 с. — (Высшее образование). — ЭБС Юрайт. — URL:  https://urait.ru/bcode/471312     (дата обращения: 16.06.2021). — Текст: электронный.  </w:t>
      </w:r>
    </w:p>
    <w:p w:rsidR="00E51D17" w:rsidRPr="00AB3B82" w:rsidRDefault="00E51D17" w:rsidP="00E51D17">
      <w:pPr>
        <w:pStyle w:val="a4"/>
        <w:numPr>
          <w:ilvl w:val="0"/>
          <w:numId w:val="34"/>
        </w:numPr>
        <w:spacing w:after="0" w:line="360" w:lineRule="auto"/>
        <w:jc w:val="both"/>
        <w:rPr>
          <w:rFonts w:ascii="Times New Roman" w:hAnsi="Times New Roman" w:cs="Times New Roman"/>
          <w:color w:val="0D0D0D" w:themeColor="text1" w:themeTint="F2"/>
          <w:sz w:val="28"/>
          <w:szCs w:val="28"/>
        </w:rPr>
      </w:pPr>
      <w:r w:rsidRPr="00AB3B82">
        <w:rPr>
          <w:rFonts w:ascii="Times New Roman" w:hAnsi="Times New Roman" w:cs="Times New Roman"/>
          <w:color w:val="0D0D0D" w:themeColor="text1" w:themeTint="F2"/>
          <w:sz w:val="28"/>
          <w:szCs w:val="28"/>
        </w:rPr>
        <w:t xml:space="preserve">  Камнева, Е.В. Тренинг командообразования и групповой работы: учебник для магистратуры: [16+] / Е.В. Камнева, Н.С. Пряжников, М.В. Полевая; Финансовый университет при Правительстве Российской Федерации. – Москва: Прометей, 2019. – 219 с.: ил. – ЭБС Университетская библиотека online. – URL: </w:t>
      </w:r>
      <w:r w:rsidRPr="00AB3B82">
        <w:rPr>
          <w:rFonts w:ascii="Times New Roman" w:hAnsi="Times New Roman" w:cs="Times New Roman"/>
          <w:color w:val="0D0D0D" w:themeColor="text1" w:themeTint="F2"/>
          <w:sz w:val="28"/>
          <w:szCs w:val="28"/>
        </w:rPr>
        <w:lastRenderedPageBreak/>
        <w:t xml:space="preserve">https://biblioclub.ru/index.php?page=book&amp;id=576048 (дата обращения: 16.06.2021). –– Текст: электронный.     </w:t>
      </w:r>
    </w:p>
    <w:p w:rsidR="003F12F7" w:rsidRPr="00273D5D" w:rsidRDefault="003F12F7" w:rsidP="00610EB5">
      <w:pPr>
        <w:spacing w:line="360" w:lineRule="auto"/>
        <w:jc w:val="both"/>
        <w:rPr>
          <w:sz w:val="28"/>
          <w:szCs w:val="28"/>
        </w:rPr>
      </w:pPr>
    </w:p>
    <w:p w:rsidR="00FB38B6" w:rsidRPr="00273D5D" w:rsidRDefault="00FB38B6" w:rsidP="00580110">
      <w:pPr>
        <w:pStyle w:val="1"/>
        <w:widowControl w:val="0"/>
        <w:spacing w:before="0" w:line="360" w:lineRule="auto"/>
        <w:jc w:val="both"/>
        <w:rPr>
          <w:rFonts w:ascii="Times New Roman" w:hAnsi="Times New Roman" w:cs="Times New Roman"/>
        </w:rPr>
      </w:pPr>
      <w:bookmarkStart w:id="21" w:name="_Toc27585864"/>
      <w:bookmarkStart w:id="22" w:name="_Toc56884159"/>
      <w:r w:rsidRPr="00273D5D">
        <w:rPr>
          <w:rFonts w:ascii="Times New Roman" w:hAnsi="Times New Roman" w:cs="Times New Roman"/>
        </w:rPr>
        <w:t>9. Перечень ресурсов информационно-телекоммуникационной сети «Интернет», необходимых для освоения дисциплины</w:t>
      </w:r>
      <w:bookmarkEnd w:id="21"/>
      <w:bookmarkEnd w:id="22"/>
    </w:p>
    <w:p w:rsidR="000878EA" w:rsidRPr="00273D5D" w:rsidRDefault="000878EA" w:rsidP="000878EA">
      <w:pPr>
        <w:spacing w:line="360" w:lineRule="auto"/>
        <w:rPr>
          <w:sz w:val="28"/>
          <w:szCs w:val="28"/>
        </w:rPr>
      </w:pPr>
      <w:r w:rsidRPr="00273D5D">
        <w:rPr>
          <w:sz w:val="28"/>
          <w:szCs w:val="28"/>
        </w:rPr>
        <w:t>Электронные ресурсы БИК:</w:t>
      </w:r>
    </w:p>
    <w:p w:rsidR="000878EA" w:rsidRPr="00273D5D" w:rsidRDefault="000878EA" w:rsidP="000878EA">
      <w:pPr>
        <w:widowControl w:val="0"/>
        <w:tabs>
          <w:tab w:val="left" w:pos="972"/>
        </w:tabs>
        <w:spacing w:line="360" w:lineRule="auto"/>
        <w:jc w:val="both"/>
        <w:rPr>
          <w:color w:val="000000"/>
          <w:sz w:val="28"/>
          <w:szCs w:val="28"/>
          <w:shd w:val="clear" w:color="auto" w:fill="FFFFFF"/>
        </w:rPr>
      </w:pPr>
      <w:r w:rsidRPr="00273D5D">
        <w:rPr>
          <w:color w:val="000000"/>
          <w:sz w:val="28"/>
          <w:szCs w:val="28"/>
          <w:shd w:val="clear" w:color="auto" w:fill="FFFFFF"/>
        </w:rPr>
        <w:t>1.</w:t>
      </w:r>
      <w:r w:rsidRPr="00273D5D">
        <w:rPr>
          <w:color w:val="000000"/>
          <w:sz w:val="28"/>
          <w:szCs w:val="28"/>
          <w:shd w:val="clear" w:color="auto" w:fill="FFFFFF"/>
        </w:rPr>
        <w:tab/>
        <w:t>Электронная библиотека Финансового университета (ЭБ) http://elib.fa.ru/</w:t>
      </w:r>
    </w:p>
    <w:p w:rsidR="000878EA" w:rsidRPr="00273D5D" w:rsidRDefault="000878EA" w:rsidP="000878EA">
      <w:pPr>
        <w:widowControl w:val="0"/>
        <w:tabs>
          <w:tab w:val="left" w:pos="972"/>
        </w:tabs>
        <w:spacing w:line="360" w:lineRule="auto"/>
        <w:jc w:val="both"/>
        <w:rPr>
          <w:color w:val="000000"/>
          <w:sz w:val="28"/>
          <w:szCs w:val="28"/>
          <w:shd w:val="clear" w:color="auto" w:fill="FFFFFF"/>
        </w:rPr>
      </w:pPr>
      <w:r w:rsidRPr="00273D5D">
        <w:rPr>
          <w:color w:val="000000"/>
          <w:sz w:val="28"/>
          <w:szCs w:val="28"/>
          <w:shd w:val="clear" w:color="auto" w:fill="FFFFFF"/>
        </w:rPr>
        <w:t>2.</w:t>
      </w:r>
      <w:r w:rsidRPr="00273D5D">
        <w:rPr>
          <w:color w:val="000000"/>
          <w:sz w:val="28"/>
          <w:szCs w:val="28"/>
          <w:shd w:val="clear" w:color="auto" w:fill="FFFFFF"/>
        </w:rPr>
        <w:tab/>
        <w:t>Электронно-библиотечная система BOOK.RU http://www.book.ru</w:t>
      </w:r>
    </w:p>
    <w:p w:rsidR="000878EA" w:rsidRPr="00273D5D" w:rsidRDefault="000878EA" w:rsidP="000878EA">
      <w:pPr>
        <w:widowControl w:val="0"/>
        <w:tabs>
          <w:tab w:val="left" w:pos="972"/>
        </w:tabs>
        <w:spacing w:line="360" w:lineRule="auto"/>
        <w:jc w:val="both"/>
        <w:rPr>
          <w:color w:val="000000"/>
          <w:sz w:val="28"/>
          <w:szCs w:val="28"/>
          <w:shd w:val="clear" w:color="auto" w:fill="FFFFFF"/>
        </w:rPr>
      </w:pPr>
      <w:r w:rsidRPr="00273D5D">
        <w:rPr>
          <w:color w:val="000000"/>
          <w:sz w:val="28"/>
          <w:szCs w:val="28"/>
          <w:shd w:val="clear" w:color="auto" w:fill="FFFFFF"/>
        </w:rPr>
        <w:t>3.</w:t>
      </w:r>
      <w:r w:rsidRPr="00273D5D">
        <w:rPr>
          <w:color w:val="000000"/>
          <w:sz w:val="28"/>
          <w:szCs w:val="28"/>
          <w:shd w:val="clear" w:color="auto" w:fill="FFFFFF"/>
        </w:rPr>
        <w:tab/>
        <w:t>Электронно-библиотечная система «Университетская библиотека ОНЛАЙН» http://biblioclub.ru/</w:t>
      </w:r>
    </w:p>
    <w:p w:rsidR="000878EA" w:rsidRPr="00273D5D" w:rsidRDefault="000878EA" w:rsidP="000878EA">
      <w:pPr>
        <w:widowControl w:val="0"/>
        <w:tabs>
          <w:tab w:val="left" w:pos="972"/>
        </w:tabs>
        <w:spacing w:line="360" w:lineRule="auto"/>
        <w:jc w:val="both"/>
        <w:rPr>
          <w:color w:val="000000"/>
          <w:sz w:val="28"/>
          <w:szCs w:val="28"/>
          <w:shd w:val="clear" w:color="auto" w:fill="FFFFFF"/>
        </w:rPr>
      </w:pPr>
      <w:r w:rsidRPr="00273D5D">
        <w:rPr>
          <w:color w:val="000000"/>
          <w:sz w:val="28"/>
          <w:szCs w:val="28"/>
          <w:shd w:val="clear" w:color="auto" w:fill="FFFFFF"/>
        </w:rPr>
        <w:t>4.</w:t>
      </w:r>
      <w:r w:rsidRPr="00273D5D">
        <w:rPr>
          <w:color w:val="000000"/>
          <w:sz w:val="28"/>
          <w:szCs w:val="28"/>
          <w:shd w:val="clear" w:color="auto" w:fill="FFFFFF"/>
        </w:rPr>
        <w:tab/>
        <w:t>Электронно-библиотечная система Znanium http://www.znanium.com</w:t>
      </w:r>
    </w:p>
    <w:p w:rsidR="000878EA" w:rsidRPr="00273D5D" w:rsidRDefault="000878EA" w:rsidP="000878EA">
      <w:pPr>
        <w:widowControl w:val="0"/>
        <w:tabs>
          <w:tab w:val="left" w:pos="972"/>
        </w:tabs>
        <w:spacing w:line="360" w:lineRule="auto"/>
        <w:jc w:val="both"/>
        <w:rPr>
          <w:color w:val="000000"/>
          <w:sz w:val="28"/>
          <w:szCs w:val="28"/>
          <w:shd w:val="clear" w:color="auto" w:fill="FFFFFF"/>
        </w:rPr>
      </w:pPr>
      <w:r w:rsidRPr="00273D5D">
        <w:rPr>
          <w:color w:val="000000"/>
          <w:sz w:val="28"/>
          <w:szCs w:val="28"/>
          <w:shd w:val="clear" w:color="auto" w:fill="FFFFFF"/>
        </w:rPr>
        <w:t>5.</w:t>
      </w:r>
      <w:r w:rsidRPr="00273D5D">
        <w:rPr>
          <w:color w:val="000000"/>
          <w:sz w:val="28"/>
          <w:szCs w:val="28"/>
          <w:shd w:val="clear" w:color="auto" w:fill="FFFFFF"/>
        </w:rPr>
        <w:tab/>
        <w:t>Электронно-библиотечная система издательства «ЮРАЙТ» https://urait.ru/</w:t>
      </w:r>
    </w:p>
    <w:p w:rsidR="000878EA" w:rsidRPr="00273D5D" w:rsidRDefault="000878EA" w:rsidP="000878EA">
      <w:pPr>
        <w:widowControl w:val="0"/>
        <w:tabs>
          <w:tab w:val="left" w:pos="972"/>
        </w:tabs>
        <w:spacing w:line="360" w:lineRule="auto"/>
        <w:jc w:val="both"/>
        <w:rPr>
          <w:color w:val="000000"/>
          <w:sz w:val="28"/>
          <w:szCs w:val="28"/>
          <w:shd w:val="clear" w:color="auto" w:fill="FFFFFF"/>
        </w:rPr>
      </w:pPr>
      <w:r w:rsidRPr="00273D5D">
        <w:rPr>
          <w:color w:val="000000"/>
          <w:sz w:val="28"/>
          <w:szCs w:val="28"/>
          <w:shd w:val="clear" w:color="auto" w:fill="FFFFFF"/>
        </w:rPr>
        <w:t>6.</w:t>
      </w:r>
      <w:r w:rsidRPr="00273D5D">
        <w:rPr>
          <w:color w:val="000000"/>
          <w:sz w:val="28"/>
          <w:szCs w:val="28"/>
          <w:shd w:val="clear" w:color="auto" w:fill="FFFFFF"/>
        </w:rPr>
        <w:tab/>
        <w:t>Электронно-библиотечная система издательства Проспект http://ebs.prospekt.org/books</w:t>
      </w:r>
    </w:p>
    <w:p w:rsidR="000878EA" w:rsidRPr="00273D5D" w:rsidRDefault="000878EA" w:rsidP="000878EA">
      <w:pPr>
        <w:widowControl w:val="0"/>
        <w:tabs>
          <w:tab w:val="left" w:pos="972"/>
        </w:tabs>
        <w:spacing w:line="360" w:lineRule="auto"/>
        <w:jc w:val="both"/>
        <w:rPr>
          <w:color w:val="000000"/>
          <w:sz w:val="28"/>
          <w:szCs w:val="28"/>
          <w:shd w:val="clear" w:color="auto" w:fill="FFFFFF"/>
        </w:rPr>
      </w:pPr>
      <w:r w:rsidRPr="00273D5D">
        <w:rPr>
          <w:color w:val="000000"/>
          <w:sz w:val="28"/>
          <w:szCs w:val="28"/>
          <w:shd w:val="clear" w:color="auto" w:fill="FFFFFF"/>
        </w:rPr>
        <w:t xml:space="preserve">7. </w:t>
      </w:r>
      <w:r w:rsidRPr="00273D5D">
        <w:rPr>
          <w:color w:val="000000"/>
          <w:sz w:val="28"/>
          <w:szCs w:val="28"/>
          <w:shd w:val="clear" w:color="auto" w:fill="FFFFFF"/>
        </w:rPr>
        <w:tab/>
        <w:t>Электронно-библиотечная система издательства «Лань» https://e.lanbook.com/</w:t>
      </w:r>
    </w:p>
    <w:p w:rsidR="000878EA" w:rsidRPr="00273D5D" w:rsidRDefault="000878EA" w:rsidP="000878EA">
      <w:pPr>
        <w:widowControl w:val="0"/>
        <w:tabs>
          <w:tab w:val="left" w:pos="972"/>
        </w:tabs>
        <w:spacing w:line="360" w:lineRule="auto"/>
        <w:jc w:val="both"/>
        <w:rPr>
          <w:color w:val="000000"/>
          <w:sz w:val="28"/>
          <w:szCs w:val="28"/>
          <w:shd w:val="clear" w:color="auto" w:fill="FFFFFF"/>
        </w:rPr>
      </w:pPr>
      <w:r w:rsidRPr="00273D5D">
        <w:rPr>
          <w:color w:val="000000"/>
          <w:sz w:val="28"/>
          <w:szCs w:val="28"/>
          <w:shd w:val="clear" w:color="auto" w:fill="FFFFFF"/>
        </w:rPr>
        <w:t>8.</w:t>
      </w:r>
      <w:r w:rsidRPr="00273D5D">
        <w:rPr>
          <w:color w:val="000000"/>
          <w:sz w:val="28"/>
          <w:szCs w:val="28"/>
          <w:shd w:val="clear" w:color="auto" w:fill="FFFFFF"/>
        </w:rPr>
        <w:tab/>
        <w:t>Деловая онлайн-библиотека Alpina Digital http://lib.alpinadigital.ru/</w:t>
      </w:r>
    </w:p>
    <w:p w:rsidR="000878EA" w:rsidRPr="00273D5D" w:rsidRDefault="000878EA" w:rsidP="000878EA">
      <w:pPr>
        <w:widowControl w:val="0"/>
        <w:tabs>
          <w:tab w:val="left" w:pos="972"/>
        </w:tabs>
        <w:spacing w:line="360" w:lineRule="auto"/>
        <w:jc w:val="both"/>
        <w:rPr>
          <w:color w:val="000000"/>
          <w:sz w:val="28"/>
          <w:szCs w:val="28"/>
          <w:shd w:val="clear" w:color="auto" w:fill="FFFFFF"/>
        </w:rPr>
      </w:pPr>
      <w:r w:rsidRPr="00273D5D">
        <w:rPr>
          <w:color w:val="000000"/>
          <w:sz w:val="28"/>
          <w:szCs w:val="28"/>
          <w:shd w:val="clear" w:color="auto" w:fill="FFFFFF"/>
        </w:rPr>
        <w:t>9.</w:t>
      </w:r>
      <w:r w:rsidRPr="00273D5D">
        <w:rPr>
          <w:color w:val="000000"/>
          <w:sz w:val="28"/>
          <w:szCs w:val="28"/>
          <w:shd w:val="clear" w:color="auto" w:fill="FFFFFF"/>
        </w:rPr>
        <w:tab/>
        <w:t>Электронная библиотека Издательского дома «Гребенников» https://grebennikon.ru/</w:t>
      </w:r>
    </w:p>
    <w:p w:rsidR="000878EA" w:rsidRPr="00273D5D" w:rsidRDefault="000878EA" w:rsidP="000878EA">
      <w:pPr>
        <w:widowControl w:val="0"/>
        <w:tabs>
          <w:tab w:val="left" w:pos="972"/>
        </w:tabs>
        <w:spacing w:line="360" w:lineRule="auto"/>
        <w:jc w:val="both"/>
        <w:rPr>
          <w:color w:val="000000"/>
          <w:sz w:val="28"/>
          <w:szCs w:val="28"/>
          <w:shd w:val="clear" w:color="auto" w:fill="FFFFFF"/>
        </w:rPr>
      </w:pPr>
      <w:r w:rsidRPr="00273D5D">
        <w:rPr>
          <w:color w:val="000000"/>
          <w:sz w:val="28"/>
          <w:szCs w:val="28"/>
          <w:shd w:val="clear" w:color="auto" w:fill="FFFFFF"/>
        </w:rPr>
        <w:t>10.</w:t>
      </w:r>
      <w:r w:rsidRPr="00273D5D">
        <w:rPr>
          <w:color w:val="000000"/>
          <w:sz w:val="28"/>
          <w:szCs w:val="28"/>
          <w:shd w:val="clear" w:color="auto" w:fill="FFFFFF"/>
        </w:rPr>
        <w:tab/>
        <w:t xml:space="preserve">Научная электронная библиотека eLibrary.ru http://elibrary.ru  </w:t>
      </w:r>
    </w:p>
    <w:p w:rsidR="000878EA" w:rsidRPr="00273D5D" w:rsidRDefault="000878EA" w:rsidP="000878EA">
      <w:pPr>
        <w:widowControl w:val="0"/>
        <w:tabs>
          <w:tab w:val="left" w:pos="972"/>
        </w:tabs>
        <w:spacing w:line="360" w:lineRule="auto"/>
        <w:jc w:val="both"/>
        <w:rPr>
          <w:color w:val="000000"/>
          <w:sz w:val="28"/>
          <w:szCs w:val="28"/>
          <w:shd w:val="clear" w:color="auto" w:fill="FFFFFF"/>
        </w:rPr>
      </w:pPr>
      <w:r w:rsidRPr="00273D5D">
        <w:rPr>
          <w:color w:val="000000"/>
          <w:sz w:val="28"/>
          <w:szCs w:val="28"/>
          <w:shd w:val="clear" w:color="auto" w:fill="FFFFFF"/>
        </w:rPr>
        <w:t>11.</w:t>
      </w:r>
      <w:r w:rsidRPr="00273D5D">
        <w:rPr>
          <w:color w:val="000000"/>
          <w:sz w:val="28"/>
          <w:szCs w:val="28"/>
          <w:shd w:val="clear" w:color="auto" w:fill="FFFFFF"/>
        </w:rPr>
        <w:tab/>
        <w:t>Национальная электронная библиотека http://нэб.рф/</w:t>
      </w:r>
    </w:p>
    <w:p w:rsidR="000878EA" w:rsidRPr="00273D5D" w:rsidRDefault="000878EA" w:rsidP="000878EA">
      <w:pPr>
        <w:widowControl w:val="0"/>
        <w:tabs>
          <w:tab w:val="left" w:pos="972"/>
        </w:tabs>
        <w:spacing w:line="360" w:lineRule="auto"/>
        <w:jc w:val="both"/>
        <w:rPr>
          <w:color w:val="000000"/>
          <w:sz w:val="28"/>
          <w:szCs w:val="28"/>
          <w:shd w:val="clear" w:color="auto" w:fill="FFFFFF"/>
          <w:lang w:val="en-US"/>
        </w:rPr>
      </w:pPr>
      <w:r w:rsidRPr="00273D5D">
        <w:rPr>
          <w:color w:val="000000"/>
          <w:sz w:val="28"/>
          <w:szCs w:val="28"/>
          <w:shd w:val="clear" w:color="auto" w:fill="FFFFFF"/>
          <w:lang w:val="en-US"/>
        </w:rPr>
        <w:t>12.</w:t>
      </w:r>
      <w:r w:rsidRPr="00273D5D">
        <w:rPr>
          <w:color w:val="000000"/>
          <w:sz w:val="28"/>
          <w:szCs w:val="28"/>
          <w:shd w:val="clear" w:color="auto" w:fill="FFFFFF"/>
          <w:lang w:val="en-US"/>
        </w:rPr>
        <w:tab/>
        <w:t>Academic Reference http://ar.cnki.net/ACADREF</w:t>
      </w:r>
    </w:p>
    <w:p w:rsidR="000878EA" w:rsidRPr="00273D5D" w:rsidRDefault="000878EA" w:rsidP="000878EA">
      <w:pPr>
        <w:widowControl w:val="0"/>
        <w:tabs>
          <w:tab w:val="left" w:pos="972"/>
        </w:tabs>
        <w:spacing w:line="360" w:lineRule="auto"/>
        <w:jc w:val="both"/>
        <w:rPr>
          <w:color w:val="000000"/>
          <w:sz w:val="28"/>
          <w:szCs w:val="28"/>
          <w:shd w:val="clear" w:color="auto" w:fill="FFFFFF"/>
        </w:rPr>
      </w:pPr>
      <w:r w:rsidRPr="00273D5D">
        <w:rPr>
          <w:color w:val="000000"/>
          <w:sz w:val="28"/>
          <w:szCs w:val="28"/>
          <w:shd w:val="clear" w:color="auto" w:fill="FFFFFF"/>
        </w:rPr>
        <w:t>13.</w:t>
      </w:r>
      <w:r w:rsidRPr="00273D5D">
        <w:rPr>
          <w:color w:val="000000"/>
          <w:sz w:val="28"/>
          <w:szCs w:val="28"/>
          <w:shd w:val="clear" w:color="auto" w:fill="FFFFFF"/>
        </w:rPr>
        <w:tab/>
        <w:t>Пакет баз данных компании EBSCO Publishing, крупнейшего агрегатора научных ресурсов ведущих издательств мира http://search.ebscohost.com</w:t>
      </w:r>
    </w:p>
    <w:p w:rsidR="000878EA" w:rsidRPr="00273D5D" w:rsidRDefault="000878EA" w:rsidP="000878EA">
      <w:pPr>
        <w:widowControl w:val="0"/>
        <w:tabs>
          <w:tab w:val="left" w:pos="972"/>
        </w:tabs>
        <w:spacing w:line="360" w:lineRule="auto"/>
        <w:jc w:val="both"/>
        <w:rPr>
          <w:color w:val="000000"/>
          <w:sz w:val="28"/>
          <w:szCs w:val="28"/>
          <w:shd w:val="clear" w:color="auto" w:fill="FFFFFF"/>
        </w:rPr>
      </w:pPr>
      <w:r w:rsidRPr="00273D5D">
        <w:rPr>
          <w:color w:val="000000"/>
          <w:sz w:val="28"/>
          <w:szCs w:val="28"/>
          <w:shd w:val="clear" w:color="auto" w:fill="FFFFFF"/>
        </w:rPr>
        <w:t>14.</w:t>
      </w:r>
      <w:r w:rsidRPr="00273D5D">
        <w:rPr>
          <w:color w:val="000000"/>
          <w:sz w:val="28"/>
          <w:szCs w:val="28"/>
          <w:shd w:val="clear" w:color="auto" w:fill="FFFFFF"/>
        </w:rPr>
        <w:tab/>
        <w:t>Электронные продукты издательства Elsevier http://www.sciencedirect.com</w:t>
      </w:r>
    </w:p>
    <w:p w:rsidR="000878EA" w:rsidRPr="00273D5D" w:rsidRDefault="000878EA" w:rsidP="000878EA">
      <w:pPr>
        <w:widowControl w:val="0"/>
        <w:tabs>
          <w:tab w:val="left" w:pos="972"/>
        </w:tabs>
        <w:spacing w:line="360" w:lineRule="auto"/>
        <w:jc w:val="both"/>
        <w:rPr>
          <w:color w:val="000000"/>
          <w:sz w:val="28"/>
          <w:szCs w:val="28"/>
          <w:shd w:val="clear" w:color="auto" w:fill="FFFFFF"/>
          <w:lang w:val="en-US"/>
        </w:rPr>
      </w:pPr>
      <w:r w:rsidRPr="00273D5D">
        <w:rPr>
          <w:color w:val="000000"/>
          <w:sz w:val="28"/>
          <w:szCs w:val="28"/>
          <w:shd w:val="clear" w:color="auto" w:fill="FFFFFF"/>
          <w:lang w:val="en-US"/>
        </w:rPr>
        <w:t>15.</w:t>
      </w:r>
      <w:r w:rsidRPr="00273D5D">
        <w:rPr>
          <w:color w:val="000000"/>
          <w:sz w:val="28"/>
          <w:szCs w:val="28"/>
          <w:shd w:val="clear" w:color="auto" w:fill="FFFFFF"/>
          <w:lang w:val="en-US"/>
        </w:rPr>
        <w:tab/>
        <w:t>JSTOR Arts &amp; Sciences I Collection http://jstor.org</w:t>
      </w:r>
    </w:p>
    <w:p w:rsidR="000878EA" w:rsidRPr="00273D5D" w:rsidRDefault="000878EA" w:rsidP="000878EA">
      <w:pPr>
        <w:widowControl w:val="0"/>
        <w:tabs>
          <w:tab w:val="left" w:pos="972"/>
        </w:tabs>
        <w:spacing w:line="360" w:lineRule="auto"/>
        <w:jc w:val="both"/>
        <w:rPr>
          <w:color w:val="000000"/>
          <w:sz w:val="28"/>
          <w:szCs w:val="28"/>
          <w:shd w:val="clear" w:color="auto" w:fill="FFFFFF"/>
          <w:lang w:val="en-US"/>
        </w:rPr>
      </w:pPr>
      <w:r w:rsidRPr="00273D5D">
        <w:rPr>
          <w:color w:val="000000"/>
          <w:sz w:val="28"/>
          <w:szCs w:val="28"/>
          <w:shd w:val="clear" w:color="auto" w:fill="FFFFFF"/>
          <w:lang w:val="en-US"/>
        </w:rPr>
        <w:lastRenderedPageBreak/>
        <w:t>16.</w:t>
      </w:r>
      <w:r w:rsidRPr="00273D5D">
        <w:rPr>
          <w:color w:val="000000"/>
          <w:sz w:val="28"/>
          <w:szCs w:val="28"/>
          <w:shd w:val="clear" w:color="auto" w:fill="FFFFFF"/>
          <w:lang w:val="en-US"/>
        </w:rPr>
        <w:tab/>
        <w:t>Oxford Scholarship Online https://oxford.universitypressscholarship.com/</w:t>
      </w:r>
    </w:p>
    <w:p w:rsidR="000878EA" w:rsidRPr="00273D5D" w:rsidRDefault="000878EA" w:rsidP="000878EA">
      <w:pPr>
        <w:widowControl w:val="0"/>
        <w:tabs>
          <w:tab w:val="left" w:pos="972"/>
        </w:tabs>
        <w:spacing w:line="360" w:lineRule="auto"/>
        <w:jc w:val="both"/>
        <w:rPr>
          <w:color w:val="000000"/>
          <w:sz w:val="28"/>
          <w:szCs w:val="28"/>
          <w:shd w:val="clear" w:color="auto" w:fill="FFFFFF"/>
        </w:rPr>
      </w:pPr>
      <w:r w:rsidRPr="00273D5D">
        <w:rPr>
          <w:color w:val="000000"/>
          <w:sz w:val="28"/>
          <w:szCs w:val="28"/>
          <w:shd w:val="clear" w:color="auto" w:fill="FFFFFF"/>
        </w:rPr>
        <w:t>17.</w:t>
      </w:r>
      <w:r w:rsidRPr="00273D5D">
        <w:rPr>
          <w:color w:val="000000"/>
          <w:sz w:val="28"/>
          <w:szCs w:val="28"/>
          <w:shd w:val="clear" w:color="auto" w:fill="FFFFFF"/>
        </w:rPr>
        <w:tab/>
        <w:t>Коллекция научных журналов Oxford University Press https://academic.oup.com/journals/</w:t>
      </w:r>
    </w:p>
    <w:p w:rsidR="000878EA" w:rsidRPr="00273D5D" w:rsidRDefault="000878EA" w:rsidP="000878EA">
      <w:pPr>
        <w:widowControl w:val="0"/>
        <w:tabs>
          <w:tab w:val="left" w:pos="972"/>
        </w:tabs>
        <w:spacing w:line="360" w:lineRule="auto"/>
        <w:jc w:val="both"/>
        <w:rPr>
          <w:color w:val="000000"/>
          <w:sz w:val="28"/>
          <w:szCs w:val="28"/>
          <w:shd w:val="clear" w:color="auto" w:fill="FFFFFF"/>
          <w:lang w:val="en-US"/>
        </w:rPr>
      </w:pPr>
      <w:r w:rsidRPr="00273D5D">
        <w:rPr>
          <w:color w:val="000000"/>
          <w:sz w:val="28"/>
          <w:szCs w:val="28"/>
          <w:shd w:val="clear" w:color="auto" w:fill="FFFFFF"/>
          <w:lang w:val="en-US"/>
        </w:rPr>
        <w:t>18.</w:t>
      </w:r>
      <w:r w:rsidRPr="00273D5D">
        <w:rPr>
          <w:color w:val="000000"/>
          <w:sz w:val="28"/>
          <w:szCs w:val="28"/>
          <w:shd w:val="clear" w:color="auto" w:fill="FFFFFF"/>
          <w:lang w:val="en-US"/>
        </w:rPr>
        <w:tab/>
        <w:t xml:space="preserve">ProQuest: </w:t>
      </w:r>
      <w:r w:rsidRPr="00273D5D">
        <w:rPr>
          <w:color w:val="000000"/>
          <w:sz w:val="28"/>
          <w:szCs w:val="28"/>
          <w:shd w:val="clear" w:color="auto" w:fill="FFFFFF"/>
        </w:rPr>
        <w:t>База</w:t>
      </w:r>
      <w:r w:rsidRPr="00273D5D">
        <w:rPr>
          <w:color w:val="000000"/>
          <w:sz w:val="28"/>
          <w:szCs w:val="28"/>
          <w:shd w:val="clear" w:color="auto" w:fill="FFFFFF"/>
          <w:lang w:val="en-US"/>
        </w:rPr>
        <w:t xml:space="preserve"> </w:t>
      </w:r>
      <w:r w:rsidRPr="00273D5D">
        <w:rPr>
          <w:color w:val="000000"/>
          <w:sz w:val="28"/>
          <w:szCs w:val="28"/>
          <w:shd w:val="clear" w:color="auto" w:fill="FFFFFF"/>
        </w:rPr>
        <w:t>данных</w:t>
      </w:r>
      <w:r w:rsidRPr="00273D5D">
        <w:rPr>
          <w:color w:val="000000"/>
          <w:sz w:val="28"/>
          <w:szCs w:val="28"/>
          <w:shd w:val="clear" w:color="auto" w:fill="FFFFFF"/>
          <w:lang w:val="en-US"/>
        </w:rPr>
        <w:t xml:space="preserve"> Business Ebook Subscription </w:t>
      </w:r>
      <w:r w:rsidRPr="00273D5D">
        <w:rPr>
          <w:color w:val="000000"/>
          <w:sz w:val="28"/>
          <w:szCs w:val="28"/>
          <w:shd w:val="clear" w:color="auto" w:fill="FFFFFF"/>
        </w:rPr>
        <w:t>на</w:t>
      </w:r>
      <w:r w:rsidRPr="00273D5D">
        <w:rPr>
          <w:color w:val="000000"/>
          <w:sz w:val="28"/>
          <w:szCs w:val="28"/>
          <w:shd w:val="clear" w:color="auto" w:fill="FFFFFF"/>
          <w:lang w:val="en-US"/>
        </w:rPr>
        <w:t xml:space="preserve"> </w:t>
      </w:r>
      <w:r w:rsidRPr="00273D5D">
        <w:rPr>
          <w:color w:val="000000"/>
          <w:sz w:val="28"/>
          <w:szCs w:val="28"/>
          <w:shd w:val="clear" w:color="auto" w:fill="FFFFFF"/>
        </w:rPr>
        <w:t>платформе</w:t>
      </w:r>
      <w:r w:rsidRPr="00273D5D">
        <w:rPr>
          <w:color w:val="000000"/>
          <w:sz w:val="28"/>
          <w:szCs w:val="28"/>
          <w:shd w:val="clear" w:color="auto" w:fill="FFFFFF"/>
          <w:lang w:val="en-US"/>
        </w:rPr>
        <w:t xml:space="preserve"> Ebook Central‎ https://search.proquest.com/</w:t>
      </w:r>
    </w:p>
    <w:p w:rsidR="000878EA" w:rsidRPr="00273D5D" w:rsidRDefault="000878EA" w:rsidP="000878EA">
      <w:pPr>
        <w:widowControl w:val="0"/>
        <w:tabs>
          <w:tab w:val="left" w:pos="972"/>
        </w:tabs>
        <w:spacing w:line="360" w:lineRule="auto"/>
        <w:jc w:val="both"/>
        <w:rPr>
          <w:color w:val="000000"/>
          <w:sz w:val="28"/>
          <w:szCs w:val="28"/>
          <w:shd w:val="clear" w:color="auto" w:fill="FFFFFF"/>
          <w:lang w:val="en-US"/>
        </w:rPr>
      </w:pPr>
      <w:r w:rsidRPr="00273D5D">
        <w:rPr>
          <w:color w:val="000000"/>
          <w:sz w:val="28"/>
          <w:szCs w:val="28"/>
          <w:shd w:val="clear" w:color="auto" w:fill="FFFFFF"/>
          <w:lang w:val="en-US"/>
        </w:rPr>
        <w:t>19.</w:t>
      </w:r>
      <w:r w:rsidRPr="00273D5D">
        <w:rPr>
          <w:color w:val="000000"/>
          <w:sz w:val="28"/>
          <w:szCs w:val="28"/>
          <w:shd w:val="clear" w:color="auto" w:fill="FFFFFF"/>
          <w:lang w:val="en-US"/>
        </w:rPr>
        <w:tab/>
        <w:t>ProQuest Dissertations &amp; Theses A&amp;I https://search.proquest.com/</w:t>
      </w:r>
    </w:p>
    <w:p w:rsidR="000878EA" w:rsidRPr="00273D5D" w:rsidRDefault="000878EA" w:rsidP="000878EA">
      <w:pPr>
        <w:widowControl w:val="0"/>
        <w:tabs>
          <w:tab w:val="left" w:pos="972"/>
        </w:tabs>
        <w:spacing w:line="360" w:lineRule="auto"/>
        <w:jc w:val="both"/>
        <w:rPr>
          <w:color w:val="000000"/>
          <w:sz w:val="28"/>
          <w:szCs w:val="28"/>
          <w:shd w:val="clear" w:color="auto" w:fill="FFFFFF"/>
          <w:lang w:val="en-US"/>
        </w:rPr>
      </w:pPr>
      <w:r w:rsidRPr="00273D5D">
        <w:rPr>
          <w:color w:val="000000"/>
          <w:sz w:val="28"/>
          <w:szCs w:val="28"/>
          <w:shd w:val="clear" w:color="auto" w:fill="FFFFFF"/>
          <w:lang w:val="en-US"/>
        </w:rPr>
        <w:t>20.</w:t>
      </w:r>
      <w:r w:rsidRPr="00273D5D">
        <w:rPr>
          <w:color w:val="000000"/>
          <w:sz w:val="28"/>
          <w:szCs w:val="28"/>
          <w:shd w:val="clear" w:color="auto" w:fill="FFFFFF"/>
          <w:lang w:val="en-US"/>
        </w:rPr>
        <w:tab/>
        <w:t>Scopus https://www.scopus.com</w:t>
      </w:r>
    </w:p>
    <w:p w:rsidR="000878EA" w:rsidRPr="00273D5D" w:rsidRDefault="000878EA" w:rsidP="000878EA">
      <w:pPr>
        <w:widowControl w:val="0"/>
        <w:tabs>
          <w:tab w:val="left" w:pos="972"/>
        </w:tabs>
        <w:spacing w:line="360" w:lineRule="auto"/>
        <w:jc w:val="both"/>
        <w:rPr>
          <w:color w:val="000000"/>
          <w:sz w:val="28"/>
          <w:szCs w:val="28"/>
          <w:shd w:val="clear" w:color="auto" w:fill="FFFFFF"/>
          <w:lang w:val="en-US"/>
        </w:rPr>
      </w:pPr>
      <w:r w:rsidRPr="00273D5D">
        <w:rPr>
          <w:color w:val="000000"/>
          <w:sz w:val="28"/>
          <w:szCs w:val="28"/>
          <w:shd w:val="clear" w:color="auto" w:fill="FFFFFF"/>
          <w:lang w:val="en-US"/>
        </w:rPr>
        <w:t>21.</w:t>
      </w:r>
      <w:r w:rsidRPr="00273D5D">
        <w:rPr>
          <w:color w:val="000000"/>
          <w:sz w:val="28"/>
          <w:szCs w:val="28"/>
          <w:shd w:val="clear" w:color="auto" w:fill="FFFFFF"/>
          <w:lang w:val="en-US"/>
        </w:rPr>
        <w:tab/>
      </w:r>
      <w:r w:rsidRPr="00273D5D">
        <w:rPr>
          <w:color w:val="000000"/>
          <w:sz w:val="28"/>
          <w:szCs w:val="28"/>
          <w:shd w:val="clear" w:color="auto" w:fill="FFFFFF"/>
        </w:rPr>
        <w:t>Электронная</w:t>
      </w:r>
      <w:r w:rsidRPr="00273D5D">
        <w:rPr>
          <w:color w:val="000000"/>
          <w:sz w:val="28"/>
          <w:szCs w:val="28"/>
          <w:shd w:val="clear" w:color="auto" w:fill="FFFFFF"/>
          <w:lang w:val="en-US"/>
        </w:rPr>
        <w:t xml:space="preserve"> </w:t>
      </w:r>
      <w:r w:rsidRPr="00273D5D">
        <w:rPr>
          <w:color w:val="000000"/>
          <w:sz w:val="28"/>
          <w:szCs w:val="28"/>
          <w:shd w:val="clear" w:color="auto" w:fill="FFFFFF"/>
        </w:rPr>
        <w:t>коллекция</w:t>
      </w:r>
      <w:r w:rsidRPr="00273D5D">
        <w:rPr>
          <w:color w:val="000000"/>
          <w:sz w:val="28"/>
          <w:szCs w:val="28"/>
          <w:shd w:val="clear" w:color="auto" w:fill="FFFFFF"/>
          <w:lang w:val="en-US"/>
        </w:rPr>
        <w:t xml:space="preserve"> </w:t>
      </w:r>
      <w:r w:rsidRPr="00273D5D">
        <w:rPr>
          <w:color w:val="000000"/>
          <w:sz w:val="28"/>
          <w:szCs w:val="28"/>
          <w:shd w:val="clear" w:color="auto" w:fill="FFFFFF"/>
        </w:rPr>
        <w:t>книг</w:t>
      </w:r>
      <w:r w:rsidRPr="00273D5D">
        <w:rPr>
          <w:color w:val="000000"/>
          <w:sz w:val="28"/>
          <w:szCs w:val="28"/>
          <w:shd w:val="clear" w:color="auto" w:fill="FFFFFF"/>
          <w:lang w:val="en-US"/>
        </w:rPr>
        <w:t xml:space="preserve"> </w:t>
      </w:r>
      <w:r w:rsidRPr="00273D5D">
        <w:rPr>
          <w:color w:val="000000"/>
          <w:sz w:val="28"/>
          <w:szCs w:val="28"/>
          <w:shd w:val="clear" w:color="auto" w:fill="FFFFFF"/>
        </w:rPr>
        <w:t>издательства</w:t>
      </w:r>
      <w:r w:rsidRPr="00273D5D">
        <w:rPr>
          <w:color w:val="000000"/>
          <w:sz w:val="28"/>
          <w:szCs w:val="28"/>
          <w:shd w:val="clear" w:color="auto" w:fill="FFFFFF"/>
          <w:lang w:val="en-US"/>
        </w:rPr>
        <w:t xml:space="preserve"> Springer:  Springer eBooks http://link.springer.com/</w:t>
      </w:r>
    </w:p>
    <w:p w:rsidR="000878EA" w:rsidRPr="00273D5D" w:rsidRDefault="000878EA" w:rsidP="000878EA">
      <w:pPr>
        <w:widowControl w:val="0"/>
        <w:tabs>
          <w:tab w:val="left" w:pos="972"/>
        </w:tabs>
        <w:spacing w:line="360" w:lineRule="auto"/>
        <w:jc w:val="both"/>
        <w:rPr>
          <w:color w:val="000000"/>
          <w:sz w:val="28"/>
          <w:szCs w:val="28"/>
          <w:shd w:val="clear" w:color="auto" w:fill="FFFFFF"/>
          <w:lang w:val="en-US"/>
        </w:rPr>
      </w:pPr>
      <w:r w:rsidRPr="00273D5D">
        <w:rPr>
          <w:color w:val="000000"/>
          <w:sz w:val="28"/>
          <w:szCs w:val="28"/>
          <w:shd w:val="clear" w:color="auto" w:fill="FFFFFF"/>
          <w:lang w:val="en-US"/>
        </w:rPr>
        <w:t>22.</w:t>
      </w:r>
      <w:r w:rsidRPr="00273D5D">
        <w:rPr>
          <w:color w:val="000000"/>
          <w:sz w:val="28"/>
          <w:szCs w:val="28"/>
          <w:shd w:val="clear" w:color="auto" w:fill="FFFFFF"/>
          <w:lang w:val="en-US"/>
        </w:rPr>
        <w:tab/>
        <w:t>Web of Science http://apps.webofknowledge.com</w:t>
      </w:r>
    </w:p>
    <w:p w:rsidR="000878EA" w:rsidRPr="00273D5D" w:rsidRDefault="000878EA" w:rsidP="000878EA">
      <w:pPr>
        <w:widowControl w:val="0"/>
        <w:tabs>
          <w:tab w:val="left" w:pos="972"/>
        </w:tabs>
        <w:spacing w:line="360" w:lineRule="auto"/>
        <w:jc w:val="both"/>
        <w:rPr>
          <w:color w:val="000000"/>
          <w:sz w:val="28"/>
          <w:szCs w:val="28"/>
          <w:shd w:val="clear" w:color="auto" w:fill="FFFFFF"/>
        </w:rPr>
      </w:pPr>
      <w:r w:rsidRPr="00273D5D">
        <w:rPr>
          <w:color w:val="000000"/>
          <w:sz w:val="28"/>
          <w:szCs w:val="28"/>
          <w:shd w:val="clear" w:color="auto" w:fill="FFFFFF"/>
        </w:rPr>
        <w:t>23.</w:t>
      </w:r>
      <w:r w:rsidRPr="00273D5D">
        <w:rPr>
          <w:color w:val="000000"/>
          <w:sz w:val="28"/>
          <w:szCs w:val="28"/>
          <w:shd w:val="clear" w:color="auto" w:fill="FFFFFF"/>
        </w:rPr>
        <w:tab/>
        <w:t>Цифровой архив научных журналов: http://arch.neicon.ru/xmlui/</w:t>
      </w:r>
    </w:p>
    <w:p w:rsidR="000878EA" w:rsidRPr="00273D5D" w:rsidRDefault="000878EA" w:rsidP="000878EA">
      <w:pPr>
        <w:widowControl w:val="0"/>
        <w:tabs>
          <w:tab w:val="left" w:pos="972"/>
        </w:tabs>
        <w:spacing w:line="360" w:lineRule="auto"/>
        <w:jc w:val="both"/>
        <w:rPr>
          <w:color w:val="000000"/>
          <w:sz w:val="28"/>
          <w:szCs w:val="28"/>
          <w:shd w:val="clear" w:color="auto" w:fill="FFFFFF"/>
          <w:lang w:val="en-US"/>
        </w:rPr>
      </w:pPr>
      <w:r w:rsidRPr="00273D5D">
        <w:rPr>
          <w:color w:val="000000"/>
          <w:sz w:val="28"/>
          <w:szCs w:val="28"/>
          <w:shd w:val="clear" w:color="auto" w:fill="FFFFFF"/>
          <w:lang w:val="en-US"/>
        </w:rPr>
        <w:t>- Annual Reviews</w:t>
      </w:r>
    </w:p>
    <w:p w:rsidR="000878EA" w:rsidRPr="00273D5D" w:rsidRDefault="000878EA" w:rsidP="000878EA">
      <w:pPr>
        <w:widowControl w:val="0"/>
        <w:tabs>
          <w:tab w:val="left" w:pos="972"/>
        </w:tabs>
        <w:spacing w:line="360" w:lineRule="auto"/>
        <w:jc w:val="both"/>
        <w:rPr>
          <w:color w:val="000000"/>
          <w:sz w:val="28"/>
          <w:szCs w:val="28"/>
          <w:shd w:val="clear" w:color="auto" w:fill="FFFFFF"/>
          <w:lang w:val="en-US"/>
        </w:rPr>
      </w:pPr>
      <w:r w:rsidRPr="00273D5D">
        <w:rPr>
          <w:color w:val="000000"/>
          <w:sz w:val="28"/>
          <w:szCs w:val="28"/>
          <w:shd w:val="clear" w:color="auto" w:fill="FFFFFF"/>
          <w:lang w:val="en-US"/>
        </w:rPr>
        <w:t>-Cambridge University Press</w:t>
      </w:r>
    </w:p>
    <w:p w:rsidR="000878EA" w:rsidRPr="00273D5D" w:rsidRDefault="000878EA" w:rsidP="000878EA">
      <w:pPr>
        <w:widowControl w:val="0"/>
        <w:tabs>
          <w:tab w:val="left" w:pos="972"/>
        </w:tabs>
        <w:spacing w:line="360" w:lineRule="auto"/>
        <w:jc w:val="both"/>
        <w:rPr>
          <w:color w:val="000000"/>
          <w:sz w:val="28"/>
          <w:szCs w:val="28"/>
          <w:shd w:val="clear" w:color="auto" w:fill="FFFFFF"/>
          <w:lang w:val="en-US"/>
        </w:rPr>
      </w:pPr>
      <w:r w:rsidRPr="00273D5D">
        <w:rPr>
          <w:color w:val="000000"/>
          <w:sz w:val="28"/>
          <w:szCs w:val="28"/>
          <w:shd w:val="clear" w:color="auto" w:fill="FFFFFF"/>
          <w:lang w:val="en-US"/>
        </w:rPr>
        <w:t>- The Institute of Physics (IOP) Publishing</w:t>
      </w:r>
    </w:p>
    <w:p w:rsidR="000878EA" w:rsidRPr="00273D5D" w:rsidRDefault="000878EA" w:rsidP="000878EA">
      <w:pPr>
        <w:widowControl w:val="0"/>
        <w:tabs>
          <w:tab w:val="left" w:pos="972"/>
        </w:tabs>
        <w:spacing w:line="360" w:lineRule="auto"/>
        <w:jc w:val="both"/>
        <w:rPr>
          <w:color w:val="000000"/>
          <w:sz w:val="28"/>
          <w:szCs w:val="28"/>
          <w:shd w:val="clear" w:color="auto" w:fill="FFFFFF"/>
          <w:lang w:val="en-US"/>
        </w:rPr>
      </w:pPr>
      <w:r w:rsidRPr="00273D5D">
        <w:rPr>
          <w:color w:val="000000"/>
          <w:sz w:val="28"/>
          <w:szCs w:val="28"/>
          <w:shd w:val="clear" w:color="auto" w:fill="FFFFFF"/>
          <w:lang w:val="en-US"/>
        </w:rPr>
        <w:t xml:space="preserve">- Nature  </w:t>
      </w:r>
    </w:p>
    <w:p w:rsidR="000878EA" w:rsidRPr="00273D5D" w:rsidRDefault="000878EA" w:rsidP="000878EA">
      <w:pPr>
        <w:widowControl w:val="0"/>
        <w:tabs>
          <w:tab w:val="left" w:pos="972"/>
        </w:tabs>
        <w:spacing w:line="360" w:lineRule="auto"/>
        <w:jc w:val="both"/>
        <w:rPr>
          <w:color w:val="000000"/>
          <w:sz w:val="28"/>
          <w:szCs w:val="28"/>
          <w:shd w:val="clear" w:color="auto" w:fill="FFFFFF"/>
          <w:lang w:val="en-US"/>
        </w:rPr>
      </w:pPr>
      <w:r w:rsidRPr="00273D5D">
        <w:rPr>
          <w:color w:val="000000"/>
          <w:sz w:val="28"/>
          <w:szCs w:val="28"/>
          <w:shd w:val="clear" w:color="auto" w:fill="FFFFFF"/>
          <w:lang w:val="en-US"/>
        </w:rPr>
        <w:t>- Oxford University Press</w:t>
      </w:r>
    </w:p>
    <w:p w:rsidR="000878EA" w:rsidRPr="00273D5D" w:rsidRDefault="000878EA" w:rsidP="000878EA">
      <w:pPr>
        <w:widowControl w:val="0"/>
        <w:tabs>
          <w:tab w:val="left" w:pos="972"/>
        </w:tabs>
        <w:spacing w:line="360" w:lineRule="auto"/>
        <w:jc w:val="both"/>
        <w:rPr>
          <w:color w:val="000000"/>
          <w:sz w:val="28"/>
          <w:szCs w:val="28"/>
          <w:shd w:val="clear" w:color="auto" w:fill="FFFFFF"/>
          <w:lang w:val="en-US"/>
        </w:rPr>
      </w:pPr>
      <w:r w:rsidRPr="00273D5D">
        <w:rPr>
          <w:color w:val="000000"/>
          <w:sz w:val="28"/>
          <w:szCs w:val="28"/>
          <w:shd w:val="clear" w:color="auto" w:fill="FFFFFF"/>
          <w:lang w:val="en-US"/>
        </w:rPr>
        <w:t>- Royal Society of Chemistry</w:t>
      </w:r>
    </w:p>
    <w:p w:rsidR="000878EA" w:rsidRPr="00273D5D" w:rsidRDefault="000878EA" w:rsidP="000878EA">
      <w:pPr>
        <w:widowControl w:val="0"/>
        <w:tabs>
          <w:tab w:val="left" w:pos="972"/>
        </w:tabs>
        <w:spacing w:line="360" w:lineRule="auto"/>
        <w:jc w:val="both"/>
        <w:rPr>
          <w:color w:val="000000"/>
          <w:sz w:val="28"/>
          <w:szCs w:val="28"/>
          <w:shd w:val="clear" w:color="auto" w:fill="FFFFFF"/>
          <w:lang w:val="en-US"/>
        </w:rPr>
      </w:pPr>
      <w:r w:rsidRPr="00273D5D">
        <w:rPr>
          <w:color w:val="000000"/>
          <w:sz w:val="28"/>
          <w:szCs w:val="28"/>
          <w:shd w:val="clear" w:color="auto" w:fill="FFFFFF"/>
          <w:lang w:val="en-US"/>
        </w:rPr>
        <w:t>- SAGE Publications</w:t>
      </w:r>
    </w:p>
    <w:p w:rsidR="000878EA" w:rsidRPr="00273D5D" w:rsidRDefault="000878EA" w:rsidP="000878EA">
      <w:pPr>
        <w:widowControl w:val="0"/>
        <w:tabs>
          <w:tab w:val="left" w:pos="972"/>
        </w:tabs>
        <w:spacing w:line="360" w:lineRule="auto"/>
        <w:jc w:val="both"/>
        <w:rPr>
          <w:color w:val="000000"/>
          <w:sz w:val="28"/>
          <w:szCs w:val="28"/>
          <w:shd w:val="clear" w:color="auto" w:fill="FFFFFF"/>
          <w:lang w:val="en-US"/>
        </w:rPr>
      </w:pPr>
      <w:r w:rsidRPr="00273D5D">
        <w:rPr>
          <w:color w:val="000000"/>
          <w:sz w:val="28"/>
          <w:szCs w:val="28"/>
          <w:shd w:val="clear" w:color="auto" w:fill="FFFFFF"/>
          <w:lang w:val="en-US"/>
        </w:rPr>
        <w:t>- Science</w:t>
      </w:r>
    </w:p>
    <w:p w:rsidR="00EC171A" w:rsidRPr="00273D5D" w:rsidRDefault="000878EA" w:rsidP="00EC171A">
      <w:pPr>
        <w:rPr>
          <w:color w:val="000000"/>
          <w:sz w:val="28"/>
          <w:szCs w:val="28"/>
          <w:shd w:val="clear" w:color="auto" w:fill="FFFFFF"/>
          <w:lang w:val="en-US"/>
        </w:rPr>
      </w:pPr>
      <w:r w:rsidRPr="00273D5D">
        <w:rPr>
          <w:color w:val="000000"/>
          <w:sz w:val="28"/>
          <w:szCs w:val="28"/>
          <w:shd w:val="clear" w:color="auto" w:fill="FFFFFF"/>
          <w:lang w:val="en-US"/>
        </w:rPr>
        <w:t>- Taylor &amp; Francis Group</w:t>
      </w:r>
      <w:bookmarkStart w:id="23" w:name="_Toc27585865"/>
      <w:bookmarkStart w:id="24" w:name="_Toc56884160"/>
    </w:p>
    <w:p w:rsidR="00EC171A" w:rsidRPr="00273D5D" w:rsidRDefault="00EC171A" w:rsidP="00EC171A">
      <w:pPr>
        <w:rPr>
          <w:color w:val="000000"/>
          <w:sz w:val="28"/>
          <w:szCs w:val="28"/>
          <w:shd w:val="clear" w:color="auto" w:fill="FFFFFF"/>
          <w:lang w:val="en-US"/>
        </w:rPr>
      </w:pPr>
    </w:p>
    <w:p w:rsidR="00EC171A" w:rsidRPr="00273D5D" w:rsidRDefault="00EC171A" w:rsidP="00EC171A">
      <w:pPr>
        <w:rPr>
          <w:color w:val="000000"/>
          <w:sz w:val="28"/>
          <w:szCs w:val="28"/>
          <w:shd w:val="clear" w:color="auto" w:fill="FFFFFF"/>
          <w:lang w:val="en-US"/>
        </w:rPr>
      </w:pPr>
    </w:p>
    <w:p w:rsidR="00EC171A" w:rsidRPr="00273D5D" w:rsidRDefault="00FB38B6" w:rsidP="00EC171A">
      <w:pPr>
        <w:spacing w:line="360" w:lineRule="auto"/>
        <w:rPr>
          <w:b/>
          <w:sz w:val="28"/>
        </w:rPr>
      </w:pPr>
      <w:r w:rsidRPr="00273D5D">
        <w:rPr>
          <w:b/>
          <w:sz w:val="28"/>
        </w:rPr>
        <w:t>10. Методические указания для обучающихся по освоению дисциплины</w:t>
      </w:r>
      <w:bookmarkStart w:id="25" w:name="_Toc507533541"/>
      <w:bookmarkStart w:id="26" w:name="_Toc27156607"/>
      <w:bookmarkStart w:id="27" w:name="_Toc27585866"/>
      <w:bookmarkStart w:id="28" w:name="_Toc56884161"/>
      <w:bookmarkEnd w:id="23"/>
      <w:bookmarkEnd w:id="24"/>
    </w:p>
    <w:p w:rsidR="00A91F13" w:rsidRPr="00273D5D" w:rsidRDefault="00A91F13" w:rsidP="00EC171A">
      <w:pPr>
        <w:spacing w:line="360" w:lineRule="auto"/>
        <w:ind w:firstLine="567"/>
        <w:jc w:val="both"/>
      </w:pPr>
      <w:r w:rsidRPr="00273D5D">
        <w:rPr>
          <w:sz w:val="28"/>
        </w:rPr>
        <w:t>Студентам с</w:t>
      </w:r>
      <w:r w:rsidRPr="00273D5D">
        <w:t>ледует</w:t>
      </w:r>
      <w:r w:rsidRPr="00273D5D">
        <w:rPr>
          <w:sz w:val="28"/>
        </w:rPr>
        <w:t xml:space="preserve"> руководствоваться «Методическими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ректора № 1040_о от 11.05.2021)</w:t>
      </w:r>
      <w:r w:rsidR="00071EA2">
        <w:rPr>
          <w:sz w:val="28"/>
        </w:rPr>
        <w:t xml:space="preserve"> и данной рабочей программой дисциплины.</w:t>
      </w:r>
    </w:p>
    <w:p w:rsidR="00EC171A" w:rsidRPr="00273D5D" w:rsidRDefault="00EC171A" w:rsidP="005C10E7">
      <w:pPr>
        <w:pStyle w:val="1"/>
        <w:widowControl w:val="0"/>
        <w:spacing w:before="0" w:line="360" w:lineRule="auto"/>
        <w:jc w:val="both"/>
        <w:rPr>
          <w:rFonts w:ascii="Times New Roman" w:hAnsi="Times New Roman" w:cs="Times New Roman"/>
        </w:rPr>
      </w:pPr>
    </w:p>
    <w:p w:rsidR="00FB38B6" w:rsidRPr="00273D5D" w:rsidRDefault="00FB38B6" w:rsidP="005C10E7">
      <w:pPr>
        <w:pStyle w:val="1"/>
        <w:widowControl w:val="0"/>
        <w:spacing w:before="0" w:line="360" w:lineRule="auto"/>
        <w:jc w:val="both"/>
        <w:rPr>
          <w:rFonts w:ascii="Times New Roman" w:hAnsi="Times New Roman" w:cs="Times New Roman"/>
        </w:rPr>
      </w:pPr>
      <w:r w:rsidRPr="00273D5D">
        <w:rPr>
          <w:rFonts w:ascii="Times New Roman" w:hAnsi="Times New Roman" w:cs="Times New Roma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5"/>
      <w:bookmarkEnd w:id="26"/>
      <w:bookmarkEnd w:id="27"/>
      <w:bookmarkEnd w:id="28"/>
    </w:p>
    <w:p w:rsidR="00FB38B6" w:rsidRPr="00273D5D" w:rsidRDefault="00FB38B6" w:rsidP="00B82A1D">
      <w:pPr>
        <w:spacing w:line="360" w:lineRule="auto"/>
        <w:jc w:val="both"/>
        <w:rPr>
          <w:b/>
          <w:sz w:val="28"/>
        </w:rPr>
      </w:pPr>
      <w:r w:rsidRPr="00273D5D">
        <w:rPr>
          <w:b/>
          <w:sz w:val="28"/>
        </w:rPr>
        <w:t>11. 1. Комплект лицензионного программного обеспечения:</w:t>
      </w:r>
    </w:p>
    <w:p w:rsidR="00FB38B6" w:rsidRPr="00273D5D" w:rsidRDefault="00FB38B6" w:rsidP="00B82A1D">
      <w:pPr>
        <w:spacing w:line="360" w:lineRule="auto"/>
        <w:jc w:val="both"/>
        <w:rPr>
          <w:sz w:val="28"/>
        </w:rPr>
      </w:pPr>
      <w:r w:rsidRPr="00273D5D">
        <w:rPr>
          <w:sz w:val="28"/>
        </w:rPr>
        <w:t xml:space="preserve">1. </w:t>
      </w:r>
      <w:r w:rsidRPr="00273D5D">
        <w:rPr>
          <w:sz w:val="28"/>
          <w:lang w:val="en-US"/>
        </w:rPr>
        <w:t>Windows</w:t>
      </w:r>
      <w:r w:rsidRPr="00273D5D">
        <w:rPr>
          <w:sz w:val="28"/>
        </w:rPr>
        <w:t xml:space="preserve">, </w:t>
      </w:r>
      <w:r w:rsidRPr="00273D5D">
        <w:rPr>
          <w:sz w:val="28"/>
          <w:lang w:val="en-US"/>
        </w:rPr>
        <w:t>MicrosoftOffice</w:t>
      </w:r>
      <w:r w:rsidRPr="00273D5D">
        <w:rPr>
          <w:sz w:val="28"/>
        </w:rPr>
        <w:t>.</w:t>
      </w:r>
    </w:p>
    <w:p w:rsidR="00FB38B6" w:rsidRPr="00273D5D" w:rsidRDefault="00FB38B6" w:rsidP="00B82A1D">
      <w:pPr>
        <w:spacing w:line="360" w:lineRule="auto"/>
        <w:jc w:val="both"/>
        <w:rPr>
          <w:sz w:val="28"/>
        </w:rPr>
      </w:pPr>
      <w:r w:rsidRPr="00273D5D">
        <w:rPr>
          <w:sz w:val="28"/>
        </w:rPr>
        <w:t xml:space="preserve">2. Антивирус </w:t>
      </w:r>
      <w:r w:rsidRPr="00273D5D">
        <w:rPr>
          <w:sz w:val="28"/>
          <w:lang w:val="en-US"/>
        </w:rPr>
        <w:t>ESETEndpointSecurity</w:t>
      </w:r>
    </w:p>
    <w:p w:rsidR="00FB38B6" w:rsidRPr="00273D5D" w:rsidRDefault="00FB38B6" w:rsidP="00B82A1D">
      <w:pPr>
        <w:spacing w:line="360" w:lineRule="auto"/>
        <w:jc w:val="both"/>
        <w:rPr>
          <w:b/>
          <w:sz w:val="28"/>
        </w:rPr>
      </w:pPr>
      <w:r w:rsidRPr="00273D5D">
        <w:rPr>
          <w:b/>
          <w:sz w:val="28"/>
        </w:rPr>
        <w:t>11.2. Современные профессиональные базы данных и информационные справочные системы</w:t>
      </w:r>
    </w:p>
    <w:p w:rsidR="00FB38B6" w:rsidRPr="00273D5D" w:rsidRDefault="00FB38B6" w:rsidP="00B82A1D">
      <w:pPr>
        <w:spacing w:line="360" w:lineRule="auto"/>
        <w:jc w:val="both"/>
        <w:rPr>
          <w:sz w:val="28"/>
        </w:rPr>
      </w:pPr>
      <w:r w:rsidRPr="00273D5D">
        <w:rPr>
          <w:sz w:val="28"/>
        </w:rPr>
        <w:t>1. Информационно-правовая система «Гарант»</w:t>
      </w:r>
    </w:p>
    <w:p w:rsidR="00FB38B6" w:rsidRPr="00273D5D" w:rsidRDefault="00FB38B6" w:rsidP="00B82A1D">
      <w:pPr>
        <w:spacing w:line="360" w:lineRule="auto"/>
        <w:jc w:val="both"/>
        <w:rPr>
          <w:sz w:val="28"/>
        </w:rPr>
      </w:pPr>
      <w:r w:rsidRPr="00273D5D">
        <w:rPr>
          <w:sz w:val="28"/>
        </w:rPr>
        <w:t>2. Информационно-правовая система «Консультант Плюс»</w:t>
      </w:r>
    </w:p>
    <w:p w:rsidR="00FB38B6" w:rsidRPr="00273D5D" w:rsidRDefault="00FB38B6" w:rsidP="00B82A1D">
      <w:pPr>
        <w:spacing w:line="360" w:lineRule="auto"/>
        <w:jc w:val="both"/>
        <w:rPr>
          <w:sz w:val="28"/>
        </w:rPr>
      </w:pPr>
      <w:r w:rsidRPr="00273D5D">
        <w:rPr>
          <w:sz w:val="28"/>
        </w:rPr>
        <w:t>3. Электронная энциклопедия: http://ru.wikipedia.org/wiki/Wiki</w:t>
      </w:r>
    </w:p>
    <w:p w:rsidR="00FB38B6" w:rsidRPr="00273D5D" w:rsidRDefault="00FB38B6" w:rsidP="00B82A1D">
      <w:pPr>
        <w:spacing w:line="360" w:lineRule="auto"/>
        <w:jc w:val="both"/>
        <w:rPr>
          <w:sz w:val="28"/>
        </w:rPr>
      </w:pPr>
      <w:r w:rsidRPr="00273D5D">
        <w:rPr>
          <w:sz w:val="28"/>
        </w:rPr>
        <w:t>4. Система комплексного раскрытия информации «СКРИН» -http://www.skrin.ru/</w:t>
      </w:r>
    </w:p>
    <w:p w:rsidR="00FB38B6" w:rsidRPr="00273D5D" w:rsidRDefault="00FB38B6" w:rsidP="0082537D">
      <w:pPr>
        <w:spacing w:line="360" w:lineRule="auto"/>
        <w:jc w:val="both"/>
        <w:rPr>
          <w:sz w:val="28"/>
        </w:rPr>
      </w:pPr>
      <w:r w:rsidRPr="00273D5D">
        <w:rPr>
          <w:b/>
          <w:sz w:val="28"/>
        </w:rPr>
        <w:t>11.3. Сертифицированные программные и аппаратные средства защиты информации</w:t>
      </w:r>
      <w:r w:rsidRPr="00273D5D">
        <w:rPr>
          <w:sz w:val="28"/>
        </w:rPr>
        <w:t xml:space="preserve"> - указанные средства не используются</w:t>
      </w:r>
    </w:p>
    <w:p w:rsidR="00A91F13" w:rsidRPr="00273D5D" w:rsidRDefault="00A91F13" w:rsidP="00BE543A">
      <w:pPr>
        <w:pStyle w:val="1"/>
        <w:widowControl w:val="0"/>
        <w:spacing w:before="0" w:line="360" w:lineRule="auto"/>
        <w:jc w:val="both"/>
        <w:rPr>
          <w:rFonts w:ascii="Times New Roman" w:hAnsi="Times New Roman" w:cs="Times New Roman"/>
        </w:rPr>
      </w:pPr>
      <w:bookmarkStart w:id="29" w:name="_Toc27585867"/>
      <w:bookmarkStart w:id="30" w:name="_Toc56884162"/>
    </w:p>
    <w:p w:rsidR="00FB38B6" w:rsidRPr="00273D5D" w:rsidRDefault="00FB38B6" w:rsidP="00BE543A">
      <w:pPr>
        <w:pStyle w:val="1"/>
        <w:widowControl w:val="0"/>
        <w:spacing w:before="0" w:line="360" w:lineRule="auto"/>
        <w:jc w:val="both"/>
        <w:rPr>
          <w:rFonts w:ascii="Times New Roman" w:hAnsi="Times New Roman" w:cs="Times New Roman"/>
        </w:rPr>
      </w:pPr>
      <w:r w:rsidRPr="00273D5D">
        <w:rPr>
          <w:rFonts w:ascii="Times New Roman" w:hAnsi="Times New Roman" w:cs="Times New Roman"/>
        </w:rPr>
        <w:t>12. Описание материально-технической базы, необходимой для осуществления образовательного процесса по дисциплине</w:t>
      </w:r>
      <w:bookmarkEnd w:id="29"/>
      <w:bookmarkEnd w:id="30"/>
    </w:p>
    <w:p w:rsidR="00775A3D" w:rsidRPr="00775A3D" w:rsidRDefault="00775A3D" w:rsidP="00775A3D">
      <w:pPr>
        <w:spacing w:line="360" w:lineRule="auto"/>
        <w:ind w:firstLine="284"/>
        <w:jc w:val="both"/>
        <w:rPr>
          <w:sz w:val="28"/>
          <w:szCs w:val="28"/>
        </w:rPr>
      </w:pPr>
      <w:r w:rsidRPr="00273D5D">
        <w:rPr>
          <w:sz w:val="28"/>
          <w:szCs w:val="28"/>
        </w:rPr>
        <w:t>Для осуществления образовательного процесса по дисциплине необходимо использовать аудитории, предназначенные для проведения тренинга, оснащенные компьютером и видеопроцессором для демонстрации презентаций.</w:t>
      </w:r>
    </w:p>
    <w:sectPr w:rsidR="00775A3D" w:rsidRPr="00775A3D" w:rsidSect="00F769E5">
      <w:footerReference w:type="default" r:id="rId7"/>
      <w:pgSz w:w="11906" w:h="16838"/>
      <w:pgMar w:top="1134" w:right="851" w:bottom="96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1963" w:rsidRDefault="00891963">
      <w:r>
        <w:separator/>
      </w:r>
    </w:p>
  </w:endnote>
  <w:endnote w:type="continuationSeparator" w:id="0">
    <w:p w:rsidR="00891963" w:rsidRDefault="00891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8755576"/>
      <w:docPartObj>
        <w:docPartGallery w:val="Page Numbers (Bottom of Page)"/>
        <w:docPartUnique/>
      </w:docPartObj>
    </w:sdtPr>
    <w:sdtEndPr/>
    <w:sdtContent>
      <w:p w:rsidR="007A29BC" w:rsidRDefault="007A29BC">
        <w:pPr>
          <w:pStyle w:val="ae"/>
          <w:jc w:val="right"/>
        </w:pPr>
        <w:r>
          <w:fldChar w:fldCharType="begin"/>
        </w:r>
        <w:r>
          <w:instrText>PAGE   \* MERGEFORMAT</w:instrText>
        </w:r>
        <w:r>
          <w:fldChar w:fldCharType="separate"/>
        </w:r>
        <w:r w:rsidR="00C91C3F">
          <w:rPr>
            <w:noProof/>
          </w:rPr>
          <w:t>5</w:t>
        </w:r>
        <w:r>
          <w:fldChar w:fldCharType="end"/>
        </w:r>
      </w:p>
    </w:sdtContent>
  </w:sdt>
  <w:p w:rsidR="007A29BC" w:rsidRDefault="007A29BC">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1963" w:rsidRDefault="00891963">
      <w:r>
        <w:separator/>
      </w:r>
    </w:p>
  </w:footnote>
  <w:footnote w:type="continuationSeparator" w:id="0">
    <w:p w:rsidR="00891963" w:rsidRDefault="008919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03B92"/>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 w15:restartNumberingAfterBreak="0">
    <w:nsid w:val="01EE4031"/>
    <w:multiLevelType w:val="hybridMultilevel"/>
    <w:tmpl w:val="050ACB86"/>
    <w:lvl w:ilvl="0" w:tplc="8A044520">
      <w:start w:val="1"/>
      <w:numFmt w:val="decimal"/>
      <w:lvlText w:val="%1."/>
      <w:lvlJc w:val="left"/>
      <w:pPr>
        <w:ind w:left="720" w:hanging="360"/>
      </w:pPr>
      <w:rPr>
        <w:rFonts w:cs="Times New Roman" w:hint="default"/>
        <w:b w:val="0"/>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44C774C"/>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 w15:restartNumberingAfterBreak="0">
    <w:nsid w:val="0D244F66"/>
    <w:multiLevelType w:val="hybridMultilevel"/>
    <w:tmpl w:val="8E2A5EB4"/>
    <w:lvl w:ilvl="0" w:tplc="EF36B48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C3262EB"/>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 w15:restartNumberingAfterBreak="0">
    <w:nsid w:val="20633C7C"/>
    <w:multiLevelType w:val="hybridMultilevel"/>
    <w:tmpl w:val="688AFF7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0A74F20"/>
    <w:multiLevelType w:val="hybridMultilevel"/>
    <w:tmpl w:val="96A81BA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1283653"/>
    <w:multiLevelType w:val="hybridMultilevel"/>
    <w:tmpl w:val="A58449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372F7D"/>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 w15:restartNumberingAfterBreak="0">
    <w:nsid w:val="239A0480"/>
    <w:multiLevelType w:val="hybridMultilevel"/>
    <w:tmpl w:val="00CABC84"/>
    <w:lvl w:ilvl="0" w:tplc="424478B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6BA776C"/>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1" w15:restartNumberingAfterBreak="0">
    <w:nsid w:val="26E26128"/>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2" w15:restartNumberingAfterBreak="0">
    <w:nsid w:val="351A6870"/>
    <w:multiLevelType w:val="hybridMultilevel"/>
    <w:tmpl w:val="CD6E824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6F50320"/>
    <w:multiLevelType w:val="hybridMultilevel"/>
    <w:tmpl w:val="3EC2F7C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9646B69"/>
    <w:multiLevelType w:val="hybridMultilevel"/>
    <w:tmpl w:val="C6B6E8B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A2C7463"/>
    <w:multiLevelType w:val="hybridMultilevel"/>
    <w:tmpl w:val="749624CC"/>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4691668D"/>
    <w:multiLevelType w:val="hybridMultilevel"/>
    <w:tmpl w:val="DF6CC2E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48906E88"/>
    <w:multiLevelType w:val="hybridMultilevel"/>
    <w:tmpl w:val="5F9C7B24"/>
    <w:lvl w:ilvl="0" w:tplc="0419000F">
      <w:start w:val="1"/>
      <w:numFmt w:val="decimal"/>
      <w:lvlText w:val="%1."/>
      <w:lvlJc w:val="left"/>
      <w:pPr>
        <w:ind w:left="8015"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490F0DA8"/>
    <w:multiLevelType w:val="hybridMultilevel"/>
    <w:tmpl w:val="4508D026"/>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DA153D3"/>
    <w:multiLevelType w:val="hybridMultilevel"/>
    <w:tmpl w:val="016AA98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53AA763C"/>
    <w:multiLevelType w:val="hybridMultilevel"/>
    <w:tmpl w:val="5B30BE5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8767BD5"/>
    <w:multiLevelType w:val="hybridMultilevel"/>
    <w:tmpl w:val="E9308C38"/>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A761F41"/>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15:restartNumberingAfterBreak="0">
    <w:nsid w:val="5A996986"/>
    <w:multiLevelType w:val="hybridMultilevel"/>
    <w:tmpl w:val="FBEAE24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C532DA0"/>
    <w:multiLevelType w:val="hybridMultilevel"/>
    <w:tmpl w:val="8D0A207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15:restartNumberingAfterBreak="0">
    <w:nsid w:val="5CA330C7"/>
    <w:multiLevelType w:val="hybridMultilevel"/>
    <w:tmpl w:val="2D0A6288"/>
    <w:lvl w:ilvl="0" w:tplc="51A0C2C8">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6" w15:restartNumberingAfterBreak="0">
    <w:nsid w:val="631B4DAF"/>
    <w:multiLevelType w:val="hybridMultilevel"/>
    <w:tmpl w:val="D34246BC"/>
    <w:lvl w:ilvl="0" w:tplc="E288315C">
      <w:start w:val="1"/>
      <w:numFmt w:val="russianLower"/>
      <w:lvlText w:val="%1)"/>
      <w:lvlJc w:val="left"/>
      <w:pPr>
        <w:ind w:left="945" w:hanging="360"/>
      </w:pPr>
      <w:rPr>
        <w:rFonts w:cs="Times New Roman" w:hint="default"/>
      </w:rPr>
    </w:lvl>
    <w:lvl w:ilvl="1" w:tplc="04190019" w:tentative="1">
      <w:start w:val="1"/>
      <w:numFmt w:val="lowerLetter"/>
      <w:lvlText w:val="%2."/>
      <w:lvlJc w:val="left"/>
      <w:pPr>
        <w:ind w:left="1665" w:hanging="360"/>
      </w:pPr>
      <w:rPr>
        <w:rFonts w:cs="Times New Roman"/>
      </w:rPr>
    </w:lvl>
    <w:lvl w:ilvl="2" w:tplc="0419001B" w:tentative="1">
      <w:start w:val="1"/>
      <w:numFmt w:val="lowerRoman"/>
      <w:lvlText w:val="%3."/>
      <w:lvlJc w:val="right"/>
      <w:pPr>
        <w:ind w:left="2385" w:hanging="180"/>
      </w:pPr>
      <w:rPr>
        <w:rFonts w:cs="Times New Roman"/>
      </w:rPr>
    </w:lvl>
    <w:lvl w:ilvl="3" w:tplc="0419000F" w:tentative="1">
      <w:start w:val="1"/>
      <w:numFmt w:val="decimal"/>
      <w:lvlText w:val="%4."/>
      <w:lvlJc w:val="left"/>
      <w:pPr>
        <w:ind w:left="3105" w:hanging="360"/>
      </w:pPr>
      <w:rPr>
        <w:rFonts w:cs="Times New Roman"/>
      </w:rPr>
    </w:lvl>
    <w:lvl w:ilvl="4" w:tplc="04190019" w:tentative="1">
      <w:start w:val="1"/>
      <w:numFmt w:val="lowerLetter"/>
      <w:lvlText w:val="%5."/>
      <w:lvlJc w:val="left"/>
      <w:pPr>
        <w:ind w:left="3825" w:hanging="360"/>
      </w:pPr>
      <w:rPr>
        <w:rFonts w:cs="Times New Roman"/>
      </w:rPr>
    </w:lvl>
    <w:lvl w:ilvl="5" w:tplc="0419001B" w:tentative="1">
      <w:start w:val="1"/>
      <w:numFmt w:val="lowerRoman"/>
      <w:lvlText w:val="%6."/>
      <w:lvlJc w:val="right"/>
      <w:pPr>
        <w:ind w:left="4545" w:hanging="180"/>
      </w:pPr>
      <w:rPr>
        <w:rFonts w:cs="Times New Roman"/>
      </w:rPr>
    </w:lvl>
    <w:lvl w:ilvl="6" w:tplc="0419000F" w:tentative="1">
      <w:start w:val="1"/>
      <w:numFmt w:val="decimal"/>
      <w:lvlText w:val="%7."/>
      <w:lvlJc w:val="left"/>
      <w:pPr>
        <w:ind w:left="5265" w:hanging="360"/>
      </w:pPr>
      <w:rPr>
        <w:rFonts w:cs="Times New Roman"/>
      </w:rPr>
    </w:lvl>
    <w:lvl w:ilvl="7" w:tplc="04190019" w:tentative="1">
      <w:start w:val="1"/>
      <w:numFmt w:val="lowerLetter"/>
      <w:lvlText w:val="%8."/>
      <w:lvlJc w:val="left"/>
      <w:pPr>
        <w:ind w:left="5985" w:hanging="360"/>
      </w:pPr>
      <w:rPr>
        <w:rFonts w:cs="Times New Roman"/>
      </w:rPr>
    </w:lvl>
    <w:lvl w:ilvl="8" w:tplc="0419001B" w:tentative="1">
      <w:start w:val="1"/>
      <w:numFmt w:val="lowerRoman"/>
      <w:lvlText w:val="%9."/>
      <w:lvlJc w:val="right"/>
      <w:pPr>
        <w:ind w:left="6705" w:hanging="180"/>
      </w:pPr>
      <w:rPr>
        <w:rFonts w:cs="Times New Roman"/>
      </w:rPr>
    </w:lvl>
  </w:abstractNum>
  <w:abstractNum w:abstractNumId="27" w15:restartNumberingAfterBreak="0">
    <w:nsid w:val="63E77008"/>
    <w:multiLevelType w:val="hybridMultilevel"/>
    <w:tmpl w:val="811EFECA"/>
    <w:lvl w:ilvl="0" w:tplc="0419000F">
      <w:start w:val="1"/>
      <w:numFmt w:val="decimal"/>
      <w:lvlText w:val="%1."/>
      <w:lvlJc w:val="left"/>
      <w:pPr>
        <w:ind w:left="1920" w:hanging="360"/>
      </w:pPr>
    </w:lvl>
    <w:lvl w:ilvl="1" w:tplc="04190019">
      <w:start w:val="1"/>
      <w:numFmt w:val="lowerLetter"/>
      <w:lvlText w:val="%2."/>
      <w:lvlJc w:val="left"/>
      <w:pPr>
        <w:ind w:left="1724" w:hanging="360"/>
      </w:pPr>
    </w:lvl>
    <w:lvl w:ilvl="2" w:tplc="0419001B">
      <w:start w:val="1"/>
      <w:numFmt w:val="lowerRoman"/>
      <w:lvlText w:val="%3."/>
      <w:lvlJc w:val="right"/>
      <w:pPr>
        <w:ind w:left="2444" w:hanging="180"/>
      </w:pPr>
    </w:lvl>
    <w:lvl w:ilvl="3" w:tplc="0419000F">
      <w:start w:val="1"/>
      <w:numFmt w:val="decimal"/>
      <w:lvlText w:val="%4."/>
      <w:lvlJc w:val="left"/>
      <w:pPr>
        <w:ind w:left="3164" w:hanging="360"/>
      </w:pPr>
    </w:lvl>
    <w:lvl w:ilvl="4" w:tplc="04190019">
      <w:start w:val="1"/>
      <w:numFmt w:val="lowerLetter"/>
      <w:lvlText w:val="%5."/>
      <w:lvlJc w:val="left"/>
      <w:pPr>
        <w:ind w:left="3884" w:hanging="360"/>
      </w:pPr>
    </w:lvl>
    <w:lvl w:ilvl="5" w:tplc="0419001B">
      <w:start w:val="1"/>
      <w:numFmt w:val="lowerRoman"/>
      <w:lvlText w:val="%6."/>
      <w:lvlJc w:val="right"/>
      <w:pPr>
        <w:ind w:left="4604" w:hanging="180"/>
      </w:pPr>
    </w:lvl>
    <w:lvl w:ilvl="6" w:tplc="0419000F">
      <w:start w:val="1"/>
      <w:numFmt w:val="decimal"/>
      <w:lvlText w:val="%7."/>
      <w:lvlJc w:val="left"/>
      <w:pPr>
        <w:ind w:left="5324" w:hanging="360"/>
      </w:pPr>
    </w:lvl>
    <w:lvl w:ilvl="7" w:tplc="04190019">
      <w:start w:val="1"/>
      <w:numFmt w:val="lowerLetter"/>
      <w:lvlText w:val="%8."/>
      <w:lvlJc w:val="left"/>
      <w:pPr>
        <w:ind w:left="6044" w:hanging="360"/>
      </w:pPr>
    </w:lvl>
    <w:lvl w:ilvl="8" w:tplc="0419001B">
      <w:start w:val="1"/>
      <w:numFmt w:val="lowerRoman"/>
      <w:lvlText w:val="%9."/>
      <w:lvlJc w:val="right"/>
      <w:pPr>
        <w:ind w:left="6764" w:hanging="180"/>
      </w:pPr>
    </w:lvl>
  </w:abstractNum>
  <w:abstractNum w:abstractNumId="28" w15:restartNumberingAfterBreak="0">
    <w:nsid w:val="66DC5D73"/>
    <w:multiLevelType w:val="hybridMultilevel"/>
    <w:tmpl w:val="BA444526"/>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6E79576B"/>
    <w:multiLevelType w:val="hybridMultilevel"/>
    <w:tmpl w:val="16F40396"/>
    <w:lvl w:ilvl="0" w:tplc="76D673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6E807FC4"/>
    <w:multiLevelType w:val="hybridMultilevel"/>
    <w:tmpl w:val="A2401E4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7269019B"/>
    <w:multiLevelType w:val="hybridMultilevel"/>
    <w:tmpl w:val="8624867C"/>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736F35B8"/>
    <w:multiLevelType w:val="hybridMultilevel"/>
    <w:tmpl w:val="4766942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75883480"/>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4" w15:restartNumberingAfterBreak="0">
    <w:nsid w:val="78505E04"/>
    <w:multiLevelType w:val="hybridMultilevel"/>
    <w:tmpl w:val="0DCA803E"/>
    <w:lvl w:ilvl="0" w:tplc="CCC05CA8">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90D4C2F"/>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25"/>
  </w:num>
  <w:num w:numId="2">
    <w:abstractNumId w:val="24"/>
  </w:num>
  <w:num w:numId="3">
    <w:abstractNumId w:val="14"/>
  </w:num>
  <w:num w:numId="4">
    <w:abstractNumId w:val="1"/>
  </w:num>
  <w:num w:numId="5">
    <w:abstractNumId w:val="10"/>
  </w:num>
  <w:num w:numId="6">
    <w:abstractNumId w:val="3"/>
  </w:num>
  <w:num w:numId="7">
    <w:abstractNumId w:val="11"/>
  </w:num>
  <w:num w:numId="8">
    <w:abstractNumId w:val="33"/>
  </w:num>
  <w:num w:numId="9">
    <w:abstractNumId w:val="2"/>
  </w:num>
  <w:num w:numId="10">
    <w:abstractNumId w:val="9"/>
  </w:num>
  <w:num w:numId="11">
    <w:abstractNumId w:val="12"/>
  </w:num>
  <w:num w:numId="12">
    <w:abstractNumId w:val="30"/>
  </w:num>
  <w:num w:numId="13">
    <w:abstractNumId w:val="26"/>
  </w:num>
  <w:num w:numId="14">
    <w:abstractNumId w:val="31"/>
  </w:num>
  <w:num w:numId="15">
    <w:abstractNumId w:val="18"/>
  </w:num>
  <w:num w:numId="16">
    <w:abstractNumId w:val="23"/>
  </w:num>
  <w:num w:numId="17">
    <w:abstractNumId w:val="19"/>
  </w:num>
  <w:num w:numId="18">
    <w:abstractNumId w:val="21"/>
  </w:num>
  <w:num w:numId="19">
    <w:abstractNumId w:val="6"/>
  </w:num>
  <w:num w:numId="20">
    <w:abstractNumId w:val="15"/>
  </w:num>
  <w:num w:numId="21">
    <w:abstractNumId w:val="28"/>
  </w:num>
  <w:num w:numId="22">
    <w:abstractNumId w:val="5"/>
  </w:num>
  <w:num w:numId="23">
    <w:abstractNumId w:val="16"/>
  </w:num>
  <w:num w:numId="24">
    <w:abstractNumId w:val="35"/>
  </w:num>
  <w:num w:numId="25">
    <w:abstractNumId w:val="4"/>
  </w:num>
  <w:num w:numId="26">
    <w:abstractNumId w:val="13"/>
  </w:num>
  <w:num w:numId="27">
    <w:abstractNumId w:val="32"/>
  </w:num>
  <w:num w:numId="28">
    <w:abstractNumId w:val="22"/>
  </w:num>
  <w:num w:numId="29">
    <w:abstractNumId w:val="0"/>
  </w:num>
  <w:num w:numId="30">
    <w:abstractNumId w:val="8"/>
  </w:num>
  <w:num w:numId="31">
    <w:abstractNumId w:val="17"/>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34"/>
  </w:num>
  <w:num w:numId="35">
    <w:abstractNumId w:val="20"/>
  </w:num>
  <w:num w:numId="36">
    <w:abstractNumId w:val="2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2"/>
  <w:displayBackgroundShape/>
  <w:embedSystemFonts/>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D458EE"/>
    <w:rsid w:val="00000659"/>
    <w:rsid w:val="00001FFF"/>
    <w:rsid w:val="0000699A"/>
    <w:rsid w:val="00013B10"/>
    <w:rsid w:val="0001401F"/>
    <w:rsid w:val="00015876"/>
    <w:rsid w:val="00021CBB"/>
    <w:rsid w:val="000221CD"/>
    <w:rsid w:val="0002281F"/>
    <w:rsid w:val="0002668E"/>
    <w:rsid w:val="00026728"/>
    <w:rsid w:val="00026904"/>
    <w:rsid w:val="00027064"/>
    <w:rsid w:val="000276CD"/>
    <w:rsid w:val="00027CE2"/>
    <w:rsid w:val="000304F0"/>
    <w:rsid w:val="000319ED"/>
    <w:rsid w:val="00034513"/>
    <w:rsid w:val="00041861"/>
    <w:rsid w:val="00047EBB"/>
    <w:rsid w:val="000516D4"/>
    <w:rsid w:val="00053920"/>
    <w:rsid w:val="00055C39"/>
    <w:rsid w:val="00061C25"/>
    <w:rsid w:val="00063B14"/>
    <w:rsid w:val="0006425B"/>
    <w:rsid w:val="000649E9"/>
    <w:rsid w:val="00067A89"/>
    <w:rsid w:val="00070B5F"/>
    <w:rsid w:val="00071EA2"/>
    <w:rsid w:val="00074830"/>
    <w:rsid w:val="00076CD8"/>
    <w:rsid w:val="0007798D"/>
    <w:rsid w:val="00080828"/>
    <w:rsid w:val="00084CC2"/>
    <w:rsid w:val="00085E3D"/>
    <w:rsid w:val="00087246"/>
    <w:rsid w:val="000878EA"/>
    <w:rsid w:val="0009203E"/>
    <w:rsid w:val="000940B4"/>
    <w:rsid w:val="00096F71"/>
    <w:rsid w:val="000A5460"/>
    <w:rsid w:val="000A6625"/>
    <w:rsid w:val="000A6700"/>
    <w:rsid w:val="000B2FAD"/>
    <w:rsid w:val="000B4C1E"/>
    <w:rsid w:val="000C04D3"/>
    <w:rsid w:val="000C203E"/>
    <w:rsid w:val="000C3028"/>
    <w:rsid w:val="000C38D9"/>
    <w:rsid w:val="000C47D6"/>
    <w:rsid w:val="000E0A54"/>
    <w:rsid w:val="000E3176"/>
    <w:rsid w:val="000E6509"/>
    <w:rsid w:val="000E6AEF"/>
    <w:rsid w:val="000F13B9"/>
    <w:rsid w:val="000F14A4"/>
    <w:rsid w:val="000F67FC"/>
    <w:rsid w:val="000F7416"/>
    <w:rsid w:val="000F7610"/>
    <w:rsid w:val="000F778A"/>
    <w:rsid w:val="00102A14"/>
    <w:rsid w:val="00104792"/>
    <w:rsid w:val="001113E7"/>
    <w:rsid w:val="00111CC8"/>
    <w:rsid w:val="0011463C"/>
    <w:rsid w:val="00115ECF"/>
    <w:rsid w:val="00131127"/>
    <w:rsid w:val="001336D5"/>
    <w:rsid w:val="0013372D"/>
    <w:rsid w:val="001358E5"/>
    <w:rsid w:val="00145A07"/>
    <w:rsid w:val="001467D0"/>
    <w:rsid w:val="00151702"/>
    <w:rsid w:val="00155E50"/>
    <w:rsid w:val="00163B35"/>
    <w:rsid w:val="00167D8B"/>
    <w:rsid w:val="00170A5A"/>
    <w:rsid w:val="0018111F"/>
    <w:rsid w:val="00194D14"/>
    <w:rsid w:val="00194F73"/>
    <w:rsid w:val="001A0553"/>
    <w:rsid w:val="001A172A"/>
    <w:rsid w:val="001A3E2B"/>
    <w:rsid w:val="001A6CEC"/>
    <w:rsid w:val="001B0997"/>
    <w:rsid w:val="001B0D2A"/>
    <w:rsid w:val="001B1800"/>
    <w:rsid w:val="001C220F"/>
    <w:rsid w:val="001C2536"/>
    <w:rsid w:val="001C3EE8"/>
    <w:rsid w:val="001D06AD"/>
    <w:rsid w:val="001E1C3B"/>
    <w:rsid w:val="001E4FBA"/>
    <w:rsid w:val="001F19C8"/>
    <w:rsid w:val="001F1E6D"/>
    <w:rsid w:val="001F4F93"/>
    <w:rsid w:val="001F5B11"/>
    <w:rsid w:val="001F689C"/>
    <w:rsid w:val="002074A3"/>
    <w:rsid w:val="00210BED"/>
    <w:rsid w:val="00212D07"/>
    <w:rsid w:val="00213A6E"/>
    <w:rsid w:val="00220E2A"/>
    <w:rsid w:val="0022184F"/>
    <w:rsid w:val="00225AF3"/>
    <w:rsid w:val="00237910"/>
    <w:rsid w:val="0024017F"/>
    <w:rsid w:val="002437AD"/>
    <w:rsid w:val="00250789"/>
    <w:rsid w:val="0025450E"/>
    <w:rsid w:val="002549F4"/>
    <w:rsid w:val="00254EF8"/>
    <w:rsid w:val="00257169"/>
    <w:rsid w:val="00257FCB"/>
    <w:rsid w:val="002614D1"/>
    <w:rsid w:val="0026436B"/>
    <w:rsid w:val="00264999"/>
    <w:rsid w:val="00267341"/>
    <w:rsid w:val="00267E68"/>
    <w:rsid w:val="00273D5D"/>
    <w:rsid w:val="002754D7"/>
    <w:rsid w:val="00276C5D"/>
    <w:rsid w:val="002814D1"/>
    <w:rsid w:val="002847CD"/>
    <w:rsid w:val="002877AF"/>
    <w:rsid w:val="0029179E"/>
    <w:rsid w:val="00291E7D"/>
    <w:rsid w:val="002925DC"/>
    <w:rsid w:val="00295EE7"/>
    <w:rsid w:val="002965DC"/>
    <w:rsid w:val="002A7E32"/>
    <w:rsid w:val="002C1424"/>
    <w:rsid w:val="002C17B9"/>
    <w:rsid w:val="002C1A43"/>
    <w:rsid w:val="002C29FE"/>
    <w:rsid w:val="002C4EDD"/>
    <w:rsid w:val="002D6B9C"/>
    <w:rsid w:val="002E3F84"/>
    <w:rsid w:val="002F2E39"/>
    <w:rsid w:val="002F5B2E"/>
    <w:rsid w:val="002F7857"/>
    <w:rsid w:val="00300BD3"/>
    <w:rsid w:val="00302E06"/>
    <w:rsid w:val="003041E9"/>
    <w:rsid w:val="0031105E"/>
    <w:rsid w:val="0031288A"/>
    <w:rsid w:val="0031302B"/>
    <w:rsid w:val="00317C70"/>
    <w:rsid w:val="00320585"/>
    <w:rsid w:val="0032435F"/>
    <w:rsid w:val="003431B0"/>
    <w:rsid w:val="00344A27"/>
    <w:rsid w:val="00347211"/>
    <w:rsid w:val="00353338"/>
    <w:rsid w:val="0035374B"/>
    <w:rsid w:val="00361F44"/>
    <w:rsid w:val="00363C74"/>
    <w:rsid w:val="003721B5"/>
    <w:rsid w:val="00373A9C"/>
    <w:rsid w:val="00373F6D"/>
    <w:rsid w:val="00374761"/>
    <w:rsid w:val="003761B2"/>
    <w:rsid w:val="00384395"/>
    <w:rsid w:val="00384EB0"/>
    <w:rsid w:val="003866A1"/>
    <w:rsid w:val="00390CD3"/>
    <w:rsid w:val="00391126"/>
    <w:rsid w:val="00391EB2"/>
    <w:rsid w:val="00397099"/>
    <w:rsid w:val="003A0BFE"/>
    <w:rsid w:val="003A7797"/>
    <w:rsid w:val="003A78F5"/>
    <w:rsid w:val="003C466C"/>
    <w:rsid w:val="003D3C88"/>
    <w:rsid w:val="003E4694"/>
    <w:rsid w:val="003F12F7"/>
    <w:rsid w:val="004031FE"/>
    <w:rsid w:val="0040354F"/>
    <w:rsid w:val="004105F2"/>
    <w:rsid w:val="00415461"/>
    <w:rsid w:val="00423A10"/>
    <w:rsid w:val="00427574"/>
    <w:rsid w:val="004277E9"/>
    <w:rsid w:val="0043284A"/>
    <w:rsid w:val="0043289A"/>
    <w:rsid w:val="0043703E"/>
    <w:rsid w:val="00444561"/>
    <w:rsid w:val="00445782"/>
    <w:rsid w:val="00447AAB"/>
    <w:rsid w:val="00451119"/>
    <w:rsid w:val="00451468"/>
    <w:rsid w:val="0045476E"/>
    <w:rsid w:val="00454A3F"/>
    <w:rsid w:val="00455B71"/>
    <w:rsid w:val="00460F8C"/>
    <w:rsid w:val="004619D5"/>
    <w:rsid w:val="004622A8"/>
    <w:rsid w:val="004634C3"/>
    <w:rsid w:val="00470414"/>
    <w:rsid w:val="004720CF"/>
    <w:rsid w:val="0047485E"/>
    <w:rsid w:val="00475442"/>
    <w:rsid w:val="00477B31"/>
    <w:rsid w:val="0048052C"/>
    <w:rsid w:val="004907E8"/>
    <w:rsid w:val="004932C2"/>
    <w:rsid w:val="00493DDC"/>
    <w:rsid w:val="004957E2"/>
    <w:rsid w:val="004A17AC"/>
    <w:rsid w:val="004A3894"/>
    <w:rsid w:val="004A6E9E"/>
    <w:rsid w:val="004B03DF"/>
    <w:rsid w:val="004B196F"/>
    <w:rsid w:val="004B3BEE"/>
    <w:rsid w:val="004B3CA3"/>
    <w:rsid w:val="004B63A0"/>
    <w:rsid w:val="004B691B"/>
    <w:rsid w:val="004B6BC8"/>
    <w:rsid w:val="004C17D5"/>
    <w:rsid w:val="004C2CB6"/>
    <w:rsid w:val="004C2D6E"/>
    <w:rsid w:val="004C38AF"/>
    <w:rsid w:val="004C59E3"/>
    <w:rsid w:val="004D141F"/>
    <w:rsid w:val="004D5C7E"/>
    <w:rsid w:val="004F769F"/>
    <w:rsid w:val="0050065A"/>
    <w:rsid w:val="005076A3"/>
    <w:rsid w:val="005130E5"/>
    <w:rsid w:val="00515233"/>
    <w:rsid w:val="00515FE7"/>
    <w:rsid w:val="00521443"/>
    <w:rsid w:val="005217CA"/>
    <w:rsid w:val="005253BB"/>
    <w:rsid w:val="005301A1"/>
    <w:rsid w:val="00532F37"/>
    <w:rsid w:val="005330B0"/>
    <w:rsid w:val="00533EC2"/>
    <w:rsid w:val="00537EB6"/>
    <w:rsid w:val="00540889"/>
    <w:rsid w:val="00540B9A"/>
    <w:rsid w:val="005542E5"/>
    <w:rsid w:val="00556BFC"/>
    <w:rsid w:val="005604D6"/>
    <w:rsid w:val="00560DD3"/>
    <w:rsid w:val="00565556"/>
    <w:rsid w:val="00567FF5"/>
    <w:rsid w:val="00574C93"/>
    <w:rsid w:val="00574F67"/>
    <w:rsid w:val="0057682A"/>
    <w:rsid w:val="005774A8"/>
    <w:rsid w:val="00580110"/>
    <w:rsid w:val="005849CB"/>
    <w:rsid w:val="00584FF9"/>
    <w:rsid w:val="00593076"/>
    <w:rsid w:val="005A339B"/>
    <w:rsid w:val="005A4611"/>
    <w:rsid w:val="005B1323"/>
    <w:rsid w:val="005B4E8E"/>
    <w:rsid w:val="005B4EE2"/>
    <w:rsid w:val="005B5D53"/>
    <w:rsid w:val="005C10E7"/>
    <w:rsid w:val="005C1BF7"/>
    <w:rsid w:val="005C2EBE"/>
    <w:rsid w:val="005C38EF"/>
    <w:rsid w:val="005C54C1"/>
    <w:rsid w:val="005C6480"/>
    <w:rsid w:val="005D4613"/>
    <w:rsid w:val="005D62E6"/>
    <w:rsid w:val="005E2638"/>
    <w:rsid w:val="005E54C3"/>
    <w:rsid w:val="005F1EE7"/>
    <w:rsid w:val="005F4E91"/>
    <w:rsid w:val="00610683"/>
    <w:rsid w:val="00610EB5"/>
    <w:rsid w:val="00611A14"/>
    <w:rsid w:val="0061491E"/>
    <w:rsid w:val="00615D56"/>
    <w:rsid w:val="00616A4E"/>
    <w:rsid w:val="00621EE1"/>
    <w:rsid w:val="00623FFC"/>
    <w:rsid w:val="00626BCF"/>
    <w:rsid w:val="00627284"/>
    <w:rsid w:val="00633067"/>
    <w:rsid w:val="00633276"/>
    <w:rsid w:val="00633FE8"/>
    <w:rsid w:val="00644678"/>
    <w:rsid w:val="00644BEA"/>
    <w:rsid w:val="00645EB8"/>
    <w:rsid w:val="0064679F"/>
    <w:rsid w:val="00646A62"/>
    <w:rsid w:val="00650637"/>
    <w:rsid w:val="006526C4"/>
    <w:rsid w:val="0066582E"/>
    <w:rsid w:val="006702BC"/>
    <w:rsid w:val="0067124A"/>
    <w:rsid w:val="0067133F"/>
    <w:rsid w:val="00680F77"/>
    <w:rsid w:val="00686925"/>
    <w:rsid w:val="0069387F"/>
    <w:rsid w:val="00694C7D"/>
    <w:rsid w:val="006A14AD"/>
    <w:rsid w:val="006A5BBF"/>
    <w:rsid w:val="006A5C8A"/>
    <w:rsid w:val="006A78B5"/>
    <w:rsid w:val="006B0F6E"/>
    <w:rsid w:val="006B25C6"/>
    <w:rsid w:val="006B2A27"/>
    <w:rsid w:val="006B73B9"/>
    <w:rsid w:val="006B7CD3"/>
    <w:rsid w:val="006B7CF3"/>
    <w:rsid w:val="006D0828"/>
    <w:rsid w:val="006D0A8E"/>
    <w:rsid w:val="006D3315"/>
    <w:rsid w:val="006D6A59"/>
    <w:rsid w:val="006E0774"/>
    <w:rsid w:val="006E28BE"/>
    <w:rsid w:val="006F1295"/>
    <w:rsid w:val="006F29FA"/>
    <w:rsid w:val="006F3D22"/>
    <w:rsid w:val="006F777F"/>
    <w:rsid w:val="00704654"/>
    <w:rsid w:val="0070504D"/>
    <w:rsid w:val="007059CD"/>
    <w:rsid w:val="007059EB"/>
    <w:rsid w:val="00707705"/>
    <w:rsid w:val="00707B6C"/>
    <w:rsid w:val="00710F5F"/>
    <w:rsid w:val="00713B02"/>
    <w:rsid w:val="00716FBC"/>
    <w:rsid w:val="00721FBD"/>
    <w:rsid w:val="00722C10"/>
    <w:rsid w:val="0073216B"/>
    <w:rsid w:val="00734957"/>
    <w:rsid w:val="0074131E"/>
    <w:rsid w:val="007441E1"/>
    <w:rsid w:val="0074486F"/>
    <w:rsid w:val="00751083"/>
    <w:rsid w:val="00762B8F"/>
    <w:rsid w:val="00764473"/>
    <w:rsid w:val="007675A0"/>
    <w:rsid w:val="00767F5E"/>
    <w:rsid w:val="00770D11"/>
    <w:rsid w:val="00775524"/>
    <w:rsid w:val="00775A3D"/>
    <w:rsid w:val="0077733B"/>
    <w:rsid w:val="00783E26"/>
    <w:rsid w:val="007913D8"/>
    <w:rsid w:val="00791582"/>
    <w:rsid w:val="00796F05"/>
    <w:rsid w:val="00797156"/>
    <w:rsid w:val="007A1294"/>
    <w:rsid w:val="007A29BC"/>
    <w:rsid w:val="007A53E3"/>
    <w:rsid w:val="007A796F"/>
    <w:rsid w:val="007B17C7"/>
    <w:rsid w:val="007B524E"/>
    <w:rsid w:val="007C0593"/>
    <w:rsid w:val="007C431C"/>
    <w:rsid w:val="007C4835"/>
    <w:rsid w:val="007D0417"/>
    <w:rsid w:val="007D4021"/>
    <w:rsid w:val="007D4B3E"/>
    <w:rsid w:val="007D4DB3"/>
    <w:rsid w:val="007D5D2B"/>
    <w:rsid w:val="007D5F14"/>
    <w:rsid w:val="007E0A25"/>
    <w:rsid w:val="007E444A"/>
    <w:rsid w:val="007E6B14"/>
    <w:rsid w:val="007F01B3"/>
    <w:rsid w:val="007F0411"/>
    <w:rsid w:val="007F3840"/>
    <w:rsid w:val="007F4041"/>
    <w:rsid w:val="007F4571"/>
    <w:rsid w:val="007F4E02"/>
    <w:rsid w:val="007F79B4"/>
    <w:rsid w:val="00800C56"/>
    <w:rsid w:val="00802B5E"/>
    <w:rsid w:val="00804150"/>
    <w:rsid w:val="0080506C"/>
    <w:rsid w:val="00817162"/>
    <w:rsid w:val="0081764F"/>
    <w:rsid w:val="00820E42"/>
    <w:rsid w:val="0082537D"/>
    <w:rsid w:val="00826AFE"/>
    <w:rsid w:val="0083308C"/>
    <w:rsid w:val="0083597E"/>
    <w:rsid w:val="00836E6A"/>
    <w:rsid w:val="0084235B"/>
    <w:rsid w:val="00844738"/>
    <w:rsid w:val="00845D13"/>
    <w:rsid w:val="0085049B"/>
    <w:rsid w:val="00850D74"/>
    <w:rsid w:val="008517BE"/>
    <w:rsid w:val="008561B0"/>
    <w:rsid w:val="008639BB"/>
    <w:rsid w:val="00863C85"/>
    <w:rsid w:val="008746E9"/>
    <w:rsid w:val="00875AC2"/>
    <w:rsid w:val="0087681A"/>
    <w:rsid w:val="00876EEF"/>
    <w:rsid w:val="00880E85"/>
    <w:rsid w:val="00881296"/>
    <w:rsid w:val="00885FE4"/>
    <w:rsid w:val="00890850"/>
    <w:rsid w:val="00891963"/>
    <w:rsid w:val="0089278A"/>
    <w:rsid w:val="00894A05"/>
    <w:rsid w:val="008975FA"/>
    <w:rsid w:val="0089770D"/>
    <w:rsid w:val="008A05D1"/>
    <w:rsid w:val="008A0B45"/>
    <w:rsid w:val="008A37FE"/>
    <w:rsid w:val="008B1DC1"/>
    <w:rsid w:val="008B20F1"/>
    <w:rsid w:val="008B3B7B"/>
    <w:rsid w:val="008B3C19"/>
    <w:rsid w:val="008B6FEF"/>
    <w:rsid w:val="008C6AFB"/>
    <w:rsid w:val="008D39F4"/>
    <w:rsid w:val="008E06FF"/>
    <w:rsid w:val="008E13FB"/>
    <w:rsid w:val="008E2F57"/>
    <w:rsid w:val="008E2F6E"/>
    <w:rsid w:val="008E4052"/>
    <w:rsid w:val="008E44FC"/>
    <w:rsid w:val="008E6213"/>
    <w:rsid w:val="008E7EA2"/>
    <w:rsid w:val="008F3641"/>
    <w:rsid w:val="00902D29"/>
    <w:rsid w:val="00903D2B"/>
    <w:rsid w:val="00903F9B"/>
    <w:rsid w:val="00905A86"/>
    <w:rsid w:val="0090773A"/>
    <w:rsid w:val="00910EB4"/>
    <w:rsid w:val="00911FBE"/>
    <w:rsid w:val="009122EE"/>
    <w:rsid w:val="009150F7"/>
    <w:rsid w:val="0092042A"/>
    <w:rsid w:val="00924557"/>
    <w:rsid w:val="00927D0C"/>
    <w:rsid w:val="009327E6"/>
    <w:rsid w:val="00940C93"/>
    <w:rsid w:val="00941B87"/>
    <w:rsid w:val="00943563"/>
    <w:rsid w:val="00945B99"/>
    <w:rsid w:val="00954B22"/>
    <w:rsid w:val="00955CD7"/>
    <w:rsid w:val="009601A3"/>
    <w:rsid w:val="00961925"/>
    <w:rsid w:val="00962EF5"/>
    <w:rsid w:val="00964A32"/>
    <w:rsid w:val="00966C74"/>
    <w:rsid w:val="0097268B"/>
    <w:rsid w:val="00976929"/>
    <w:rsid w:val="00976D86"/>
    <w:rsid w:val="00976E85"/>
    <w:rsid w:val="009827A0"/>
    <w:rsid w:val="00985573"/>
    <w:rsid w:val="00986245"/>
    <w:rsid w:val="009922AF"/>
    <w:rsid w:val="00996F27"/>
    <w:rsid w:val="009A3492"/>
    <w:rsid w:val="009B0DE9"/>
    <w:rsid w:val="009B6980"/>
    <w:rsid w:val="009C0E65"/>
    <w:rsid w:val="009C5C4A"/>
    <w:rsid w:val="009D1543"/>
    <w:rsid w:val="009D2095"/>
    <w:rsid w:val="009D2AD9"/>
    <w:rsid w:val="009D5CD1"/>
    <w:rsid w:val="009E10E9"/>
    <w:rsid w:val="009E5A8A"/>
    <w:rsid w:val="009E7884"/>
    <w:rsid w:val="009F372D"/>
    <w:rsid w:val="009F617F"/>
    <w:rsid w:val="00A10578"/>
    <w:rsid w:val="00A1092C"/>
    <w:rsid w:val="00A11285"/>
    <w:rsid w:val="00A12E30"/>
    <w:rsid w:val="00A15037"/>
    <w:rsid w:val="00A233FD"/>
    <w:rsid w:val="00A24EE6"/>
    <w:rsid w:val="00A27526"/>
    <w:rsid w:val="00A306F9"/>
    <w:rsid w:val="00A31070"/>
    <w:rsid w:val="00A327C0"/>
    <w:rsid w:val="00A359D7"/>
    <w:rsid w:val="00A42D23"/>
    <w:rsid w:val="00A446EB"/>
    <w:rsid w:val="00A47A33"/>
    <w:rsid w:val="00A51C09"/>
    <w:rsid w:val="00A51EA4"/>
    <w:rsid w:val="00A52D62"/>
    <w:rsid w:val="00A53BDB"/>
    <w:rsid w:val="00A56608"/>
    <w:rsid w:val="00A647F2"/>
    <w:rsid w:val="00A659A1"/>
    <w:rsid w:val="00A7334F"/>
    <w:rsid w:val="00A7364A"/>
    <w:rsid w:val="00A753EB"/>
    <w:rsid w:val="00A75404"/>
    <w:rsid w:val="00A76378"/>
    <w:rsid w:val="00A77986"/>
    <w:rsid w:val="00A80322"/>
    <w:rsid w:val="00A806C8"/>
    <w:rsid w:val="00A80D67"/>
    <w:rsid w:val="00A81DB5"/>
    <w:rsid w:val="00A84AD0"/>
    <w:rsid w:val="00A90898"/>
    <w:rsid w:val="00A91F13"/>
    <w:rsid w:val="00A96C12"/>
    <w:rsid w:val="00AA3A8E"/>
    <w:rsid w:val="00AA424E"/>
    <w:rsid w:val="00AB1F8D"/>
    <w:rsid w:val="00AB4F93"/>
    <w:rsid w:val="00AB5EF4"/>
    <w:rsid w:val="00AC70D6"/>
    <w:rsid w:val="00AC7771"/>
    <w:rsid w:val="00AD1D63"/>
    <w:rsid w:val="00AD44ED"/>
    <w:rsid w:val="00AD4E96"/>
    <w:rsid w:val="00AD746A"/>
    <w:rsid w:val="00AE027A"/>
    <w:rsid w:val="00AE028A"/>
    <w:rsid w:val="00AE24B9"/>
    <w:rsid w:val="00AE53BB"/>
    <w:rsid w:val="00AE7020"/>
    <w:rsid w:val="00AE7A12"/>
    <w:rsid w:val="00AF25BE"/>
    <w:rsid w:val="00AF3524"/>
    <w:rsid w:val="00AF3BB6"/>
    <w:rsid w:val="00AF3BCF"/>
    <w:rsid w:val="00AF44B9"/>
    <w:rsid w:val="00AF4BF6"/>
    <w:rsid w:val="00B01E0E"/>
    <w:rsid w:val="00B02430"/>
    <w:rsid w:val="00B0588D"/>
    <w:rsid w:val="00B1088C"/>
    <w:rsid w:val="00B12D2A"/>
    <w:rsid w:val="00B145A3"/>
    <w:rsid w:val="00B15E59"/>
    <w:rsid w:val="00B16B5C"/>
    <w:rsid w:val="00B177F9"/>
    <w:rsid w:val="00B2007C"/>
    <w:rsid w:val="00B201EE"/>
    <w:rsid w:val="00B2273D"/>
    <w:rsid w:val="00B23A41"/>
    <w:rsid w:val="00B23B09"/>
    <w:rsid w:val="00B26093"/>
    <w:rsid w:val="00B37341"/>
    <w:rsid w:val="00B46C09"/>
    <w:rsid w:val="00B5011A"/>
    <w:rsid w:val="00B50CC5"/>
    <w:rsid w:val="00B51DDD"/>
    <w:rsid w:val="00B56065"/>
    <w:rsid w:val="00B56B15"/>
    <w:rsid w:val="00B650D3"/>
    <w:rsid w:val="00B67AB1"/>
    <w:rsid w:val="00B7064A"/>
    <w:rsid w:val="00B734C8"/>
    <w:rsid w:val="00B7444D"/>
    <w:rsid w:val="00B77370"/>
    <w:rsid w:val="00B81EEA"/>
    <w:rsid w:val="00B829F5"/>
    <w:rsid w:val="00B82A1D"/>
    <w:rsid w:val="00B83F01"/>
    <w:rsid w:val="00B85531"/>
    <w:rsid w:val="00B85AEC"/>
    <w:rsid w:val="00B860F4"/>
    <w:rsid w:val="00B90999"/>
    <w:rsid w:val="00B944E1"/>
    <w:rsid w:val="00B9490F"/>
    <w:rsid w:val="00B95587"/>
    <w:rsid w:val="00B973B0"/>
    <w:rsid w:val="00B97B18"/>
    <w:rsid w:val="00BA2B19"/>
    <w:rsid w:val="00BA402A"/>
    <w:rsid w:val="00BA6DCE"/>
    <w:rsid w:val="00BA7F85"/>
    <w:rsid w:val="00BB25DD"/>
    <w:rsid w:val="00BB2DC0"/>
    <w:rsid w:val="00BB5D4D"/>
    <w:rsid w:val="00BC06EA"/>
    <w:rsid w:val="00BD2469"/>
    <w:rsid w:val="00BD7E80"/>
    <w:rsid w:val="00BE0B8A"/>
    <w:rsid w:val="00BE1162"/>
    <w:rsid w:val="00BE17B6"/>
    <w:rsid w:val="00BE543A"/>
    <w:rsid w:val="00BE7808"/>
    <w:rsid w:val="00BF13D3"/>
    <w:rsid w:val="00BF361D"/>
    <w:rsid w:val="00C01F17"/>
    <w:rsid w:val="00C0238B"/>
    <w:rsid w:val="00C0254E"/>
    <w:rsid w:val="00C04A85"/>
    <w:rsid w:val="00C16D89"/>
    <w:rsid w:val="00C2363A"/>
    <w:rsid w:val="00C254FA"/>
    <w:rsid w:val="00C27FE1"/>
    <w:rsid w:val="00C32A6F"/>
    <w:rsid w:val="00C32C4E"/>
    <w:rsid w:val="00C33B49"/>
    <w:rsid w:val="00C52C9A"/>
    <w:rsid w:val="00C65DE5"/>
    <w:rsid w:val="00C7052B"/>
    <w:rsid w:val="00C741E4"/>
    <w:rsid w:val="00C744FE"/>
    <w:rsid w:val="00C81601"/>
    <w:rsid w:val="00C85904"/>
    <w:rsid w:val="00C86902"/>
    <w:rsid w:val="00C86FD6"/>
    <w:rsid w:val="00C914B5"/>
    <w:rsid w:val="00C91C3F"/>
    <w:rsid w:val="00C92035"/>
    <w:rsid w:val="00C92447"/>
    <w:rsid w:val="00C97772"/>
    <w:rsid w:val="00CA10BF"/>
    <w:rsid w:val="00CA4033"/>
    <w:rsid w:val="00CA70B3"/>
    <w:rsid w:val="00CA72F6"/>
    <w:rsid w:val="00CB18CE"/>
    <w:rsid w:val="00CB5F34"/>
    <w:rsid w:val="00CB6A60"/>
    <w:rsid w:val="00CC182D"/>
    <w:rsid w:val="00CC704B"/>
    <w:rsid w:val="00CE1669"/>
    <w:rsid w:val="00CE2EC7"/>
    <w:rsid w:val="00CE30E0"/>
    <w:rsid w:val="00CF467A"/>
    <w:rsid w:val="00CF57C8"/>
    <w:rsid w:val="00D00030"/>
    <w:rsid w:val="00D00D8D"/>
    <w:rsid w:val="00D014FC"/>
    <w:rsid w:val="00D0766D"/>
    <w:rsid w:val="00D13602"/>
    <w:rsid w:val="00D17EA1"/>
    <w:rsid w:val="00D230A5"/>
    <w:rsid w:val="00D2403C"/>
    <w:rsid w:val="00D24C9D"/>
    <w:rsid w:val="00D30FC7"/>
    <w:rsid w:val="00D36FC2"/>
    <w:rsid w:val="00D408C0"/>
    <w:rsid w:val="00D43002"/>
    <w:rsid w:val="00D458EE"/>
    <w:rsid w:val="00D476DF"/>
    <w:rsid w:val="00D501C8"/>
    <w:rsid w:val="00D52536"/>
    <w:rsid w:val="00D54C4C"/>
    <w:rsid w:val="00D5702A"/>
    <w:rsid w:val="00D707EB"/>
    <w:rsid w:val="00D75096"/>
    <w:rsid w:val="00D77FF6"/>
    <w:rsid w:val="00D8092C"/>
    <w:rsid w:val="00D838BE"/>
    <w:rsid w:val="00D84B73"/>
    <w:rsid w:val="00D8703F"/>
    <w:rsid w:val="00D91A91"/>
    <w:rsid w:val="00D9585C"/>
    <w:rsid w:val="00DA036A"/>
    <w:rsid w:val="00DA21D7"/>
    <w:rsid w:val="00DA5D00"/>
    <w:rsid w:val="00DA6F72"/>
    <w:rsid w:val="00DB06C6"/>
    <w:rsid w:val="00DB2FA7"/>
    <w:rsid w:val="00DC0A0A"/>
    <w:rsid w:val="00DC4432"/>
    <w:rsid w:val="00DD27D9"/>
    <w:rsid w:val="00DD5747"/>
    <w:rsid w:val="00DD5BA5"/>
    <w:rsid w:val="00DD7593"/>
    <w:rsid w:val="00DE7526"/>
    <w:rsid w:val="00DF17DE"/>
    <w:rsid w:val="00DF409B"/>
    <w:rsid w:val="00DF730D"/>
    <w:rsid w:val="00DF73D0"/>
    <w:rsid w:val="00E0026F"/>
    <w:rsid w:val="00E02916"/>
    <w:rsid w:val="00E123DB"/>
    <w:rsid w:val="00E247F7"/>
    <w:rsid w:val="00E25E62"/>
    <w:rsid w:val="00E27960"/>
    <w:rsid w:val="00E37A7C"/>
    <w:rsid w:val="00E41355"/>
    <w:rsid w:val="00E479CE"/>
    <w:rsid w:val="00E511E0"/>
    <w:rsid w:val="00E51D17"/>
    <w:rsid w:val="00E5702E"/>
    <w:rsid w:val="00E62D0E"/>
    <w:rsid w:val="00E66FED"/>
    <w:rsid w:val="00E72603"/>
    <w:rsid w:val="00E76217"/>
    <w:rsid w:val="00E7772F"/>
    <w:rsid w:val="00E816EF"/>
    <w:rsid w:val="00E85775"/>
    <w:rsid w:val="00E85A21"/>
    <w:rsid w:val="00E92D51"/>
    <w:rsid w:val="00E9524E"/>
    <w:rsid w:val="00EB0090"/>
    <w:rsid w:val="00EB2601"/>
    <w:rsid w:val="00EB40DF"/>
    <w:rsid w:val="00EB4997"/>
    <w:rsid w:val="00EC171A"/>
    <w:rsid w:val="00ED27F0"/>
    <w:rsid w:val="00ED76B9"/>
    <w:rsid w:val="00ED7931"/>
    <w:rsid w:val="00EE08BB"/>
    <w:rsid w:val="00EE0F20"/>
    <w:rsid w:val="00EE0F89"/>
    <w:rsid w:val="00EF23A6"/>
    <w:rsid w:val="00EF77FC"/>
    <w:rsid w:val="00F0298D"/>
    <w:rsid w:val="00F03ABA"/>
    <w:rsid w:val="00F03DD7"/>
    <w:rsid w:val="00F05B78"/>
    <w:rsid w:val="00F11075"/>
    <w:rsid w:val="00F13CA1"/>
    <w:rsid w:val="00F17C2A"/>
    <w:rsid w:val="00F21704"/>
    <w:rsid w:val="00F22E4A"/>
    <w:rsid w:val="00F258A4"/>
    <w:rsid w:val="00F313FD"/>
    <w:rsid w:val="00F35DF0"/>
    <w:rsid w:val="00F404C7"/>
    <w:rsid w:val="00F409DD"/>
    <w:rsid w:val="00F41AA1"/>
    <w:rsid w:val="00F44B07"/>
    <w:rsid w:val="00F464E3"/>
    <w:rsid w:val="00F46DF4"/>
    <w:rsid w:val="00F53813"/>
    <w:rsid w:val="00F61BF7"/>
    <w:rsid w:val="00F6224A"/>
    <w:rsid w:val="00F63487"/>
    <w:rsid w:val="00F66B60"/>
    <w:rsid w:val="00F676B9"/>
    <w:rsid w:val="00F70E1A"/>
    <w:rsid w:val="00F71565"/>
    <w:rsid w:val="00F7458F"/>
    <w:rsid w:val="00F747A3"/>
    <w:rsid w:val="00F769E5"/>
    <w:rsid w:val="00F80E7F"/>
    <w:rsid w:val="00F8376D"/>
    <w:rsid w:val="00F83E8F"/>
    <w:rsid w:val="00F8640D"/>
    <w:rsid w:val="00F952B0"/>
    <w:rsid w:val="00F96CEB"/>
    <w:rsid w:val="00FA6FC8"/>
    <w:rsid w:val="00FA7139"/>
    <w:rsid w:val="00FB142B"/>
    <w:rsid w:val="00FB38B6"/>
    <w:rsid w:val="00FB6F2C"/>
    <w:rsid w:val="00FC7B2F"/>
    <w:rsid w:val="00FD1719"/>
    <w:rsid w:val="00FD421E"/>
    <w:rsid w:val="00FD55A3"/>
    <w:rsid w:val="00FE354F"/>
    <w:rsid w:val="00FE3A8D"/>
    <w:rsid w:val="00FE6A2C"/>
    <w:rsid w:val="00FF2E8F"/>
    <w:rsid w:val="00FF4C08"/>
    <w:rsid w:val="00FF4D6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F565F0E"/>
  <w15:docId w15:val="{38D82B4F-1CCC-4E78-8EC0-8B9AD36B7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77FF6"/>
    <w:rPr>
      <w:sz w:val="24"/>
      <w:szCs w:val="24"/>
    </w:rPr>
  </w:style>
  <w:style w:type="paragraph" w:styleId="1">
    <w:name w:val="heading 1"/>
    <w:basedOn w:val="a0"/>
    <w:next w:val="a0"/>
    <w:link w:val="10"/>
    <w:uiPriority w:val="99"/>
    <w:qFormat/>
    <w:rsid w:val="00B734C8"/>
    <w:pPr>
      <w:keepNext/>
      <w:keepLines/>
      <w:spacing w:before="480" w:line="276" w:lineRule="auto"/>
      <w:outlineLvl w:val="0"/>
    </w:pPr>
    <w:rPr>
      <w:rFonts w:ascii="Cambria" w:hAnsi="Cambria" w:cs="Cambria"/>
      <w:b/>
      <w:bCs/>
      <w:sz w:val="28"/>
      <w:szCs w:val="28"/>
    </w:rPr>
  </w:style>
  <w:style w:type="paragraph" w:styleId="2">
    <w:name w:val="heading 2"/>
    <w:basedOn w:val="a0"/>
    <w:next w:val="a0"/>
    <w:link w:val="20"/>
    <w:uiPriority w:val="9"/>
    <w:unhideWhenUsed/>
    <w:qFormat/>
    <w:rsid w:val="00707B6C"/>
    <w:pPr>
      <w:keepNext/>
      <w:keepLines/>
      <w:spacing w:before="40" w:line="276" w:lineRule="auto"/>
      <w:outlineLvl w:val="1"/>
    </w:pPr>
    <w:rPr>
      <w:rFonts w:ascii="Cambria" w:hAnsi="Cambria"/>
      <w:color w:val="365F91"/>
      <w:sz w:val="26"/>
      <w:szCs w:val="26"/>
    </w:rPr>
  </w:style>
  <w:style w:type="paragraph" w:styleId="3">
    <w:name w:val="heading 3"/>
    <w:basedOn w:val="a0"/>
    <w:next w:val="a0"/>
    <w:link w:val="30"/>
    <w:uiPriority w:val="99"/>
    <w:qFormat/>
    <w:rsid w:val="00B734C8"/>
    <w:pPr>
      <w:keepNext/>
      <w:spacing w:line="440" w:lineRule="exact"/>
      <w:ind w:firstLine="680"/>
      <w:jc w:val="center"/>
      <w:outlineLvl w:val="2"/>
    </w:pPr>
    <w:rPr>
      <w:rFonts w:ascii="Calibri" w:hAnsi="Calibri" w:cs="Calibri"/>
      <w:b/>
      <w:bCs/>
      <w:sz w:val="26"/>
      <w:szCs w:val="26"/>
      <w:u w:val="single"/>
    </w:rPr>
  </w:style>
  <w:style w:type="paragraph" w:styleId="4">
    <w:name w:val="heading 4"/>
    <w:basedOn w:val="a0"/>
    <w:next w:val="a0"/>
    <w:link w:val="40"/>
    <w:uiPriority w:val="99"/>
    <w:qFormat/>
    <w:rsid w:val="00B734C8"/>
    <w:pPr>
      <w:keepNext/>
      <w:spacing w:line="440" w:lineRule="exact"/>
      <w:ind w:firstLine="680"/>
      <w:jc w:val="right"/>
      <w:outlineLvl w:val="3"/>
    </w:pPr>
    <w:rPr>
      <w:rFonts w:ascii="Calibri" w:hAnsi="Calibri" w:cs="Calibri"/>
      <w:b/>
      <w:bCs/>
      <w:sz w:val="26"/>
      <w:szCs w:val="26"/>
    </w:rPr>
  </w:style>
  <w:style w:type="paragraph" w:styleId="5">
    <w:name w:val="heading 5"/>
    <w:basedOn w:val="a0"/>
    <w:next w:val="a0"/>
    <w:link w:val="50"/>
    <w:uiPriority w:val="99"/>
    <w:qFormat/>
    <w:rsid w:val="00B734C8"/>
    <w:pPr>
      <w:keepNext/>
      <w:spacing w:line="440" w:lineRule="exact"/>
      <w:ind w:firstLine="680"/>
      <w:jc w:val="center"/>
      <w:outlineLvl w:val="4"/>
    </w:pPr>
    <w:rPr>
      <w:rFonts w:ascii="Calibri" w:hAnsi="Calibri" w:cs="Calibr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9"/>
    <w:rsid w:val="00B734C8"/>
    <w:rPr>
      <w:rFonts w:ascii="Cambria" w:hAnsi="Cambria" w:cs="Cambria"/>
      <w:b/>
      <w:bCs/>
      <w:color w:val="auto"/>
      <w:sz w:val="28"/>
      <w:szCs w:val="28"/>
    </w:rPr>
  </w:style>
  <w:style w:type="character" w:customStyle="1" w:styleId="20">
    <w:name w:val="Заголовок 2 Знак"/>
    <w:basedOn w:val="a1"/>
    <w:link w:val="2"/>
    <w:uiPriority w:val="9"/>
    <w:locked/>
    <w:rsid w:val="00707B6C"/>
    <w:rPr>
      <w:rFonts w:ascii="Cambria" w:hAnsi="Cambria" w:cs="Times New Roman"/>
      <w:color w:val="365F91"/>
      <w:sz w:val="26"/>
      <w:szCs w:val="26"/>
    </w:rPr>
  </w:style>
  <w:style w:type="character" w:customStyle="1" w:styleId="Heading3Char">
    <w:name w:val="Heading 3 Char"/>
    <w:basedOn w:val="a1"/>
    <w:uiPriority w:val="99"/>
    <w:rsid w:val="00B734C8"/>
    <w:rPr>
      <w:rFonts w:ascii="Times New Roman" w:hAnsi="Times New Roman" w:cs="Times New Roman"/>
      <w:b/>
      <w:bCs/>
      <w:sz w:val="20"/>
      <w:szCs w:val="20"/>
      <w:u w:val="single"/>
    </w:rPr>
  </w:style>
  <w:style w:type="character" w:customStyle="1" w:styleId="Heading4Char">
    <w:name w:val="Heading 4 Char"/>
    <w:basedOn w:val="a1"/>
    <w:uiPriority w:val="99"/>
    <w:rsid w:val="00B734C8"/>
    <w:rPr>
      <w:rFonts w:ascii="Times New Roman" w:hAnsi="Times New Roman" w:cs="Times New Roman"/>
      <w:b/>
      <w:bCs/>
      <w:sz w:val="20"/>
      <w:szCs w:val="20"/>
    </w:rPr>
  </w:style>
  <w:style w:type="character" w:customStyle="1" w:styleId="Heading5Char">
    <w:name w:val="Heading 5 Char"/>
    <w:basedOn w:val="a1"/>
    <w:uiPriority w:val="99"/>
    <w:rsid w:val="00B734C8"/>
    <w:rPr>
      <w:rFonts w:ascii="Times New Roman" w:hAnsi="Times New Roman" w:cs="Times New Roman"/>
      <w:b/>
      <w:bCs/>
      <w:sz w:val="20"/>
      <w:szCs w:val="20"/>
    </w:rPr>
  </w:style>
  <w:style w:type="character" w:customStyle="1" w:styleId="10">
    <w:name w:val="Заголовок 1 Знак"/>
    <w:basedOn w:val="a1"/>
    <w:link w:val="1"/>
    <w:uiPriority w:val="99"/>
    <w:locked/>
    <w:rsid w:val="00B734C8"/>
    <w:rPr>
      <w:rFonts w:ascii="Cambria" w:hAnsi="Cambria" w:cs="Times New Roman"/>
      <w:b/>
      <w:bCs/>
      <w:kern w:val="32"/>
      <w:sz w:val="32"/>
      <w:szCs w:val="32"/>
    </w:rPr>
  </w:style>
  <w:style w:type="character" w:customStyle="1" w:styleId="30">
    <w:name w:val="Заголовок 3 Знак"/>
    <w:basedOn w:val="a1"/>
    <w:link w:val="3"/>
    <w:uiPriority w:val="9"/>
    <w:semiHidden/>
    <w:locked/>
    <w:rsid w:val="00B734C8"/>
    <w:rPr>
      <w:rFonts w:ascii="Cambria" w:hAnsi="Cambria" w:cs="Times New Roman"/>
      <w:b/>
      <w:bCs/>
      <w:sz w:val="26"/>
      <w:szCs w:val="26"/>
    </w:rPr>
  </w:style>
  <w:style w:type="character" w:customStyle="1" w:styleId="40">
    <w:name w:val="Заголовок 4 Знак"/>
    <w:basedOn w:val="a1"/>
    <w:link w:val="4"/>
    <w:uiPriority w:val="9"/>
    <w:semiHidden/>
    <w:locked/>
    <w:rsid w:val="00B734C8"/>
    <w:rPr>
      <w:rFonts w:ascii="Calibri" w:hAnsi="Calibri" w:cs="Times New Roman"/>
      <w:b/>
      <w:bCs/>
      <w:sz w:val="28"/>
      <w:szCs w:val="28"/>
    </w:rPr>
  </w:style>
  <w:style w:type="character" w:customStyle="1" w:styleId="50">
    <w:name w:val="Заголовок 5 Знак"/>
    <w:basedOn w:val="a1"/>
    <w:link w:val="5"/>
    <w:uiPriority w:val="9"/>
    <w:semiHidden/>
    <w:locked/>
    <w:rsid w:val="00B734C8"/>
    <w:rPr>
      <w:rFonts w:ascii="Calibri" w:hAnsi="Calibri" w:cs="Times New Roman"/>
      <w:b/>
      <w:bCs/>
      <w:i/>
      <w:iCs/>
      <w:sz w:val="26"/>
      <w:szCs w:val="26"/>
    </w:rPr>
  </w:style>
  <w:style w:type="paragraph" w:styleId="a4">
    <w:name w:val="List Paragraph"/>
    <w:basedOn w:val="a0"/>
    <w:uiPriority w:val="34"/>
    <w:qFormat/>
    <w:rsid w:val="00B734C8"/>
    <w:pPr>
      <w:spacing w:after="200" w:line="276" w:lineRule="auto"/>
      <w:ind w:left="720"/>
    </w:pPr>
    <w:rPr>
      <w:rFonts w:ascii="Calibri" w:hAnsi="Calibri" w:cs="Calibri"/>
      <w:sz w:val="22"/>
      <w:szCs w:val="22"/>
    </w:rPr>
  </w:style>
  <w:style w:type="paragraph" w:styleId="a5">
    <w:name w:val="Balloon Text"/>
    <w:basedOn w:val="a0"/>
    <w:link w:val="a6"/>
    <w:uiPriority w:val="99"/>
    <w:semiHidden/>
    <w:rsid w:val="00B734C8"/>
    <w:rPr>
      <w:rFonts w:ascii="Tahoma" w:hAnsi="Tahoma" w:cs="Tahoma"/>
      <w:sz w:val="16"/>
      <w:szCs w:val="16"/>
    </w:rPr>
  </w:style>
  <w:style w:type="character" w:customStyle="1" w:styleId="BalloonTextChar">
    <w:name w:val="Balloon Text Char"/>
    <w:basedOn w:val="a1"/>
    <w:uiPriority w:val="99"/>
    <w:rsid w:val="00B734C8"/>
    <w:rPr>
      <w:rFonts w:ascii="Tahoma" w:hAnsi="Tahoma" w:cs="Tahoma"/>
      <w:sz w:val="16"/>
      <w:szCs w:val="16"/>
    </w:rPr>
  </w:style>
  <w:style w:type="character" w:customStyle="1" w:styleId="a6">
    <w:name w:val="Текст выноски Знак"/>
    <w:basedOn w:val="a1"/>
    <w:link w:val="a5"/>
    <w:uiPriority w:val="99"/>
    <w:semiHidden/>
    <w:locked/>
    <w:rsid w:val="00B734C8"/>
    <w:rPr>
      <w:rFonts w:ascii="Tahoma" w:hAnsi="Tahoma" w:cs="Tahoma"/>
      <w:sz w:val="16"/>
      <w:szCs w:val="16"/>
    </w:rPr>
  </w:style>
  <w:style w:type="paragraph" w:customStyle="1" w:styleId="Default">
    <w:name w:val="Default"/>
    <w:rsid w:val="00B734C8"/>
    <w:pPr>
      <w:autoSpaceDE w:val="0"/>
      <w:autoSpaceDN w:val="0"/>
      <w:adjustRightInd w:val="0"/>
    </w:pPr>
    <w:rPr>
      <w:rFonts w:ascii="Calibri" w:hAnsi="Calibri" w:cs="Calibri"/>
      <w:color w:val="000000"/>
      <w:sz w:val="24"/>
      <w:szCs w:val="24"/>
    </w:rPr>
  </w:style>
  <w:style w:type="paragraph" w:styleId="21">
    <w:name w:val="Body Text Indent 2"/>
    <w:basedOn w:val="a0"/>
    <w:link w:val="22"/>
    <w:uiPriority w:val="99"/>
    <w:rsid w:val="00B734C8"/>
    <w:pPr>
      <w:spacing w:after="120" w:line="480" w:lineRule="auto"/>
      <w:ind w:left="283" w:firstLine="340"/>
      <w:jc w:val="both"/>
    </w:pPr>
    <w:rPr>
      <w:rFonts w:ascii="Calibri" w:hAnsi="Calibri" w:cs="Calibri"/>
      <w:sz w:val="22"/>
      <w:szCs w:val="22"/>
      <w:lang w:eastAsia="en-US"/>
    </w:rPr>
  </w:style>
  <w:style w:type="character" w:customStyle="1" w:styleId="BodyTextIndent2Char">
    <w:name w:val="Body Text Indent 2 Char"/>
    <w:basedOn w:val="a1"/>
    <w:uiPriority w:val="99"/>
    <w:rsid w:val="00B734C8"/>
    <w:rPr>
      <w:rFonts w:ascii="Calibri" w:hAnsi="Calibri" w:cs="Calibri"/>
      <w:lang w:eastAsia="en-US"/>
    </w:rPr>
  </w:style>
  <w:style w:type="character" w:customStyle="1" w:styleId="22">
    <w:name w:val="Основной текст с отступом 2 Знак"/>
    <w:basedOn w:val="a1"/>
    <w:link w:val="21"/>
    <w:uiPriority w:val="99"/>
    <w:semiHidden/>
    <w:locked/>
    <w:rsid w:val="00B734C8"/>
    <w:rPr>
      <w:rFonts w:ascii="Calibri" w:hAnsi="Calibri" w:cs="Calibri"/>
    </w:rPr>
  </w:style>
  <w:style w:type="paragraph" w:customStyle="1" w:styleId="23">
    <w:name w:val="Обычный2"/>
    <w:uiPriority w:val="99"/>
    <w:rsid w:val="00B734C8"/>
    <w:pPr>
      <w:spacing w:before="100" w:after="100"/>
    </w:pPr>
    <w:rPr>
      <w:rFonts w:ascii="Calibri" w:hAnsi="Calibri" w:cs="Calibri"/>
      <w:sz w:val="24"/>
      <w:szCs w:val="24"/>
    </w:rPr>
  </w:style>
  <w:style w:type="paragraph" w:customStyle="1" w:styleId="11">
    <w:name w:val="Абзац списка1"/>
    <w:basedOn w:val="a0"/>
    <w:uiPriority w:val="99"/>
    <w:rsid w:val="00B734C8"/>
    <w:pPr>
      <w:ind w:left="720" w:firstLine="340"/>
      <w:jc w:val="both"/>
    </w:pPr>
    <w:rPr>
      <w:rFonts w:ascii="Calibri" w:hAnsi="Calibri" w:cs="Calibri"/>
      <w:sz w:val="22"/>
      <w:szCs w:val="22"/>
      <w:lang w:eastAsia="en-US"/>
    </w:rPr>
  </w:style>
  <w:style w:type="character" w:customStyle="1" w:styleId="apple-converted-space">
    <w:name w:val="apple-converted-space"/>
    <w:basedOn w:val="a1"/>
    <w:rsid w:val="00B734C8"/>
    <w:rPr>
      <w:rFonts w:cs="Times New Roman"/>
    </w:rPr>
  </w:style>
  <w:style w:type="paragraph" w:customStyle="1" w:styleId="a">
    <w:name w:val="Маркированный."/>
    <w:basedOn w:val="a0"/>
    <w:uiPriority w:val="99"/>
    <w:rsid w:val="00B734C8"/>
    <w:pPr>
      <w:numPr>
        <w:numId w:val="1"/>
      </w:numPr>
    </w:pPr>
    <w:rPr>
      <w:rFonts w:ascii="Calibri" w:hAnsi="Calibri" w:cs="Calibri"/>
      <w:lang w:eastAsia="en-US"/>
    </w:rPr>
  </w:style>
  <w:style w:type="paragraph" w:customStyle="1" w:styleId="Style1">
    <w:name w:val="Style1"/>
    <w:basedOn w:val="a0"/>
    <w:uiPriority w:val="99"/>
    <w:rsid w:val="00B734C8"/>
    <w:pPr>
      <w:widowControl w:val="0"/>
      <w:autoSpaceDE w:val="0"/>
      <w:autoSpaceDN w:val="0"/>
      <w:adjustRightInd w:val="0"/>
    </w:pPr>
    <w:rPr>
      <w:rFonts w:ascii="Calibri" w:hAnsi="Calibri" w:cs="Calibri"/>
    </w:rPr>
  </w:style>
  <w:style w:type="character" w:customStyle="1" w:styleId="FontStyle17">
    <w:name w:val="Font Style17"/>
    <w:uiPriority w:val="99"/>
    <w:rsid w:val="00B734C8"/>
    <w:rPr>
      <w:rFonts w:ascii="Times New Roman" w:hAnsi="Times New Roman"/>
      <w:b/>
      <w:sz w:val="22"/>
    </w:rPr>
  </w:style>
  <w:style w:type="paragraph" w:customStyle="1" w:styleId="12">
    <w:name w:val="Название1"/>
    <w:basedOn w:val="a0"/>
    <w:link w:val="a7"/>
    <w:uiPriority w:val="99"/>
    <w:qFormat/>
    <w:rsid w:val="00B734C8"/>
    <w:pPr>
      <w:jc w:val="center"/>
    </w:pPr>
    <w:rPr>
      <w:rFonts w:ascii="Calibri" w:hAnsi="Calibri" w:cs="Calibri"/>
      <w:b/>
      <w:bCs/>
      <w:sz w:val="26"/>
      <w:szCs w:val="26"/>
    </w:rPr>
  </w:style>
  <w:style w:type="character" w:customStyle="1" w:styleId="TitleChar">
    <w:name w:val="Title Char"/>
    <w:basedOn w:val="a1"/>
    <w:uiPriority w:val="99"/>
    <w:rsid w:val="00B734C8"/>
    <w:rPr>
      <w:rFonts w:ascii="Times New Roman" w:hAnsi="Times New Roman" w:cs="Times New Roman"/>
      <w:b/>
      <w:bCs/>
      <w:sz w:val="20"/>
      <w:szCs w:val="20"/>
    </w:rPr>
  </w:style>
  <w:style w:type="character" w:customStyle="1" w:styleId="a7">
    <w:name w:val="Название Знак"/>
    <w:basedOn w:val="a1"/>
    <w:link w:val="12"/>
    <w:uiPriority w:val="10"/>
    <w:locked/>
    <w:rsid w:val="00B734C8"/>
    <w:rPr>
      <w:rFonts w:ascii="Cambria" w:hAnsi="Cambria" w:cs="Times New Roman"/>
      <w:b/>
      <w:bCs/>
      <w:kern w:val="28"/>
      <w:sz w:val="32"/>
      <w:szCs w:val="32"/>
    </w:rPr>
  </w:style>
  <w:style w:type="paragraph" w:styleId="a8">
    <w:name w:val="Body Text Indent"/>
    <w:basedOn w:val="a0"/>
    <w:link w:val="a9"/>
    <w:uiPriority w:val="99"/>
    <w:rsid w:val="00B734C8"/>
    <w:pPr>
      <w:spacing w:after="120"/>
      <w:ind w:left="283" w:firstLine="340"/>
      <w:jc w:val="both"/>
    </w:pPr>
    <w:rPr>
      <w:rFonts w:ascii="Calibri" w:hAnsi="Calibri" w:cs="Calibri"/>
      <w:sz w:val="22"/>
      <w:szCs w:val="22"/>
      <w:lang w:eastAsia="en-US"/>
    </w:rPr>
  </w:style>
  <w:style w:type="character" w:customStyle="1" w:styleId="BodyTextIndentChar">
    <w:name w:val="Body Text Indent Char"/>
    <w:basedOn w:val="a1"/>
    <w:uiPriority w:val="99"/>
    <w:rsid w:val="00B734C8"/>
    <w:rPr>
      <w:rFonts w:ascii="Calibri" w:hAnsi="Calibri" w:cs="Calibri"/>
      <w:lang w:eastAsia="en-US"/>
    </w:rPr>
  </w:style>
  <w:style w:type="character" w:customStyle="1" w:styleId="a9">
    <w:name w:val="Основной текст с отступом Знак"/>
    <w:basedOn w:val="a1"/>
    <w:link w:val="a8"/>
    <w:uiPriority w:val="99"/>
    <w:semiHidden/>
    <w:locked/>
    <w:rsid w:val="00B734C8"/>
    <w:rPr>
      <w:rFonts w:ascii="Calibri" w:hAnsi="Calibri" w:cs="Calibri"/>
    </w:rPr>
  </w:style>
  <w:style w:type="paragraph" w:styleId="aa">
    <w:name w:val="No Spacing"/>
    <w:uiPriority w:val="99"/>
    <w:qFormat/>
    <w:rsid w:val="00B734C8"/>
    <w:rPr>
      <w:rFonts w:ascii="Calibri" w:hAnsi="Calibri" w:cs="Calibri"/>
      <w:sz w:val="22"/>
      <w:szCs w:val="22"/>
      <w:lang w:eastAsia="en-US"/>
    </w:rPr>
  </w:style>
  <w:style w:type="paragraph" w:styleId="31">
    <w:name w:val="Body Text Indent 3"/>
    <w:basedOn w:val="a0"/>
    <w:link w:val="32"/>
    <w:uiPriority w:val="99"/>
    <w:rsid w:val="00B734C8"/>
    <w:pPr>
      <w:spacing w:after="120" w:line="276" w:lineRule="auto"/>
      <w:ind w:left="283"/>
    </w:pPr>
    <w:rPr>
      <w:rFonts w:ascii="Calibri" w:hAnsi="Calibri" w:cs="Calibri"/>
      <w:sz w:val="16"/>
      <w:szCs w:val="16"/>
    </w:rPr>
  </w:style>
  <w:style w:type="character" w:customStyle="1" w:styleId="BodyTextIndent3Char">
    <w:name w:val="Body Text Indent 3 Char"/>
    <w:basedOn w:val="a1"/>
    <w:uiPriority w:val="99"/>
    <w:rsid w:val="00B734C8"/>
    <w:rPr>
      <w:rFonts w:cs="Times New Roman"/>
      <w:sz w:val="16"/>
      <w:szCs w:val="16"/>
    </w:rPr>
  </w:style>
  <w:style w:type="character" w:customStyle="1" w:styleId="32">
    <w:name w:val="Основной текст с отступом 3 Знак"/>
    <w:basedOn w:val="a1"/>
    <w:link w:val="31"/>
    <w:uiPriority w:val="99"/>
    <w:semiHidden/>
    <w:locked/>
    <w:rsid w:val="00B734C8"/>
    <w:rPr>
      <w:rFonts w:ascii="Calibri" w:hAnsi="Calibri" w:cs="Calibri"/>
      <w:sz w:val="16"/>
      <w:szCs w:val="16"/>
    </w:rPr>
  </w:style>
  <w:style w:type="paragraph" w:customStyle="1" w:styleId="13">
    <w:name w:val="Обычный (веб)1"/>
    <w:aliases w:val="Обычный (Web)"/>
    <w:basedOn w:val="a0"/>
    <w:uiPriority w:val="99"/>
    <w:qFormat/>
    <w:rsid w:val="00B734C8"/>
    <w:pPr>
      <w:spacing w:before="100" w:beforeAutospacing="1" w:after="100" w:afterAutospacing="1"/>
    </w:pPr>
    <w:rPr>
      <w:rFonts w:ascii="Calibri" w:hAnsi="Calibri" w:cs="Calibri"/>
    </w:rPr>
  </w:style>
  <w:style w:type="paragraph" w:styleId="14">
    <w:name w:val="toc 1"/>
    <w:basedOn w:val="a0"/>
    <w:next w:val="a0"/>
    <w:autoRedefine/>
    <w:uiPriority w:val="39"/>
    <w:rsid w:val="00B734C8"/>
    <w:pPr>
      <w:spacing w:before="120" w:after="120" w:line="276" w:lineRule="auto"/>
    </w:pPr>
    <w:rPr>
      <w:rFonts w:ascii="Calibri" w:hAnsi="Calibri" w:cs="Calibri"/>
      <w:b/>
      <w:bCs/>
      <w:caps/>
      <w:sz w:val="20"/>
      <w:szCs w:val="20"/>
    </w:rPr>
  </w:style>
  <w:style w:type="paragraph" w:styleId="24">
    <w:name w:val="toc 2"/>
    <w:basedOn w:val="a0"/>
    <w:next w:val="a0"/>
    <w:autoRedefine/>
    <w:uiPriority w:val="39"/>
    <w:rsid w:val="00B734C8"/>
    <w:pPr>
      <w:ind w:left="220"/>
    </w:pPr>
    <w:rPr>
      <w:smallCaps/>
      <w:sz w:val="20"/>
      <w:szCs w:val="20"/>
    </w:rPr>
  </w:style>
  <w:style w:type="paragraph" w:styleId="33">
    <w:name w:val="toc 3"/>
    <w:basedOn w:val="a0"/>
    <w:next w:val="a0"/>
    <w:autoRedefine/>
    <w:uiPriority w:val="99"/>
    <w:semiHidden/>
    <w:rsid w:val="00B734C8"/>
    <w:pPr>
      <w:ind w:left="440"/>
    </w:pPr>
    <w:rPr>
      <w:i/>
      <w:iCs/>
      <w:sz w:val="20"/>
      <w:szCs w:val="20"/>
    </w:rPr>
  </w:style>
  <w:style w:type="paragraph" w:styleId="41">
    <w:name w:val="toc 4"/>
    <w:basedOn w:val="a0"/>
    <w:next w:val="a0"/>
    <w:autoRedefine/>
    <w:uiPriority w:val="99"/>
    <w:semiHidden/>
    <w:rsid w:val="00B734C8"/>
    <w:pPr>
      <w:ind w:left="660"/>
    </w:pPr>
    <w:rPr>
      <w:sz w:val="18"/>
      <w:szCs w:val="18"/>
    </w:rPr>
  </w:style>
  <w:style w:type="paragraph" w:styleId="51">
    <w:name w:val="toc 5"/>
    <w:basedOn w:val="a0"/>
    <w:next w:val="a0"/>
    <w:autoRedefine/>
    <w:uiPriority w:val="99"/>
    <w:semiHidden/>
    <w:rsid w:val="00B734C8"/>
    <w:pPr>
      <w:ind w:left="880"/>
    </w:pPr>
    <w:rPr>
      <w:sz w:val="18"/>
      <w:szCs w:val="18"/>
    </w:rPr>
  </w:style>
  <w:style w:type="paragraph" w:styleId="6">
    <w:name w:val="toc 6"/>
    <w:basedOn w:val="a0"/>
    <w:next w:val="a0"/>
    <w:autoRedefine/>
    <w:uiPriority w:val="99"/>
    <w:semiHidden/>
    <w:rsid w:val="00B734C8"/>
    <w:pPr>
      <w:ind w:left="1100"/>
    </w:pPr>
    <w:rPr>
      <w:sz w:val="18"/>
      <w:szCs w:val="18"/>
    </w:rPr>
  </w:style>
  <w:style w:type="paragraph" w:styleId="7">
    <w:name w:val="toc 7"/>
    <w:basedOn w:val="a0"/>
    <w:next w:val="a0"/>
    <w:autoRedefine/>
    <w:uiPriority w:val="99"/>
    <w:semiHidden/>
    <w:rsid w:val="00B734C8"/>
    <w:pPr>
      <w:ind w:left="1320"/>
    </w:pPr>
    <w:rPr>
      <w:sz w:val="18"/>
      <w:szCs w:val="18"/>
    </w:rPr>
  </w:style>
  <w:style w:type="paragraph" w:styleId="8">
    <w:name w:val="toc 8"/>
    <w:basedOn w:val="a0"/>
    <w:next w:val="a0"/>
    <w:autoRedefine/>
    <w:uiPriority w:val="99"/>
    <w:semiHidden/>
    <w:rsid w:val="00B734C8"/>
    <w:pPr>
      <w:ind w:left="1540"/>
    </w:pPr>
    <w:rPr>
      <w:sz w:val="18"/>
      <w:szCs w:val="18"/>
    </w:rPr>
  </w:style>
  <w:style w:type="paragraph" w:styleId="9">
    <w:name w:val="toc 9"/>
    <w:basedOn w:val="a0"/>
    <w:next w:val="a0"/>
    <w:autoRedefine/>
    <w:uiPriority w:val="99"/>
    <w:semiHidden/>
    <w:rsid w:val="00B734C8"/>
    <w:pPr>
      <w:ind w:left="1760"/>
    </w:pPr>
    <w:rPr>
      <w:sz w:val="18"/>
      <w:szCs w:val="18"/>
    </w:rPr>
  </w:style>
  <w:style w:type="character" w:styleId="ab">
    <w:name w:val="Hyperlink"/>
    <w:basedOn w:val="a1"/>
    <w:uiPriority w:val="99"/>
    <w:rsid w:val="00B734C8"/>
    <w:rPr>
      <w:rFonts w:cs="Times New Roman"/>
      <w:color w:val="0000FF"/>
      <w:u w:val="single"/>
    </w:rPr>
  </w:style>
  <w:style w:type="paragraph" w:styleId="ac">
    <w:name w:val="header"/>
    <w:basedOn w:val="a0"/>
    <w:link w:val="ad"/>
    <w:uiPriority w:val="99"/>
    <w:rsid w:val="00B734C8"/>
    <w:pPr>
      <w:tabs>
        <w:tab w:val="center" w:pos="4677"/>
        <w:tab w:val="right" w:pos="9355"/>
      </w:tabs>
    </w:pPr>
    <w:rPr>
      <w:rFonts w:ascii="Calibri" w:hAnsi="Calibri" w:cs="Calibri"/>
      <w:sz w:val="22"/>
      <w:szCs w:val="22"/>
    </w:rPr>
  </w:style>
  <w:style w:type="character" w:customStyle="1" w:styleId="HeaderChar">
    <w:name w:val="Header Char"/>
    <w:basedOn w:val="a1"/>
    <w:uiPriority w:val="99"/>
    <w:rsid w:val="00B734C8"/>
    <w:rPr>
      <w:rFonts w:cs="Times New Roman"/>
    </w:rPr>
  </w:style>
  <w:style w:type="character" w:customStyle="1" w:styleId="ad">
    <w:name w:val="Верхний колонтитул Знак"/>
    <w:basedOn w:val="a1"/>
    <w:link w:val="ac"/>
    <w:uiPriority w:val="99"/>
    <w:semiHidden/>
    <w:locked/>
    <w:rsid w:val="00B734C8"/>
    <w:rPr>
      <w:rFonts w:ascii="Calibri" w:hAnsi="Calibri" w:cs="Calibri"/>
    </w:rPr>
  </w:style>
  <w:style w:type="paragraph" w:styleId="ae">
    <w:name w:val="footer"/>
    <w:basedOn w:val="a0"/>
    <w:link w:val="af"/>
    <w:uiPriority w:val="99"/>
    <w:rsid w:val="00B734C8"/>
    <w:pPr>
      <w:tabs>
        <w:tab w:val="center" w:pos="4677"/>
        <w:tab w:val="right" w:pos="9355"/>
      </w:tabs>
    </w:pPr>
    <w:rPr>
      <w:rFonts w:ascii="Calibri" w:hAnsi="Calibri" w:cs="Calibri"/>
      <w:sz w:val="22"/>
      <w:szCs w:val="22"/>
    </w:rPr>
  </w:style>
  <w:style w:type="character" w:customStyle="1" w:styleId="FooterChar">
    <w:name w:val="Footer Char"/>
    <w:basedOn w:val="a1"/>
    <w:uiPriority w:val="99"/>
    <w:rsid w:val="00B734C8"/>
    <w:rPr>
      <w:rFonts w:cs="Times New Roman"/>
    </w:rPr>
  </w:style>
  <w:style w:type="character" w:customStyle="1" w:styleId="af">
    <w:name w:val="Нижний колонтитул Знак"/>
    <w:basedOn w:val="a1"/>
    <w:link w:val="ae"/>
    <w:uiPriority w:val="99"/>
    <w:locked/>
    <w:rsid w:val="00B734C8"/>
    <w:rPr>
      <w:rFonts w:ascii="Calibri" w:hAnsi="Calibri" w:cs="Calibri"/>
    </w:rPr>
  </w:style>
  <w:style w:type="paragraph" w:styleId="25">
    <w:name w:val="Body Text 2"/>
    <w:basedOn w:val="a0"/>
    <w:link w:val="26"/>
    <w:uiPriority w:val="99"/>
    <w:rsid w:val="00B734C8"/>
    <w:pPr>
      <w:spacing w:after="120" w:line="480" w:lineRule="auto"/>
    </w:pPr>
    <w:rPr>
      <w:rFonts w:ascii="Calibri" w:hAnsi="Calibri" w:cs="Calibri"/>
      <w:sz w:val="22"/>
      <w:szCs w:val="22"/>
    </w:rPr>
  </w:style>
  <w:style w:type="character" w:customStyle="1" w:styleId="BodyText2Char">
    <w:name w:val="Body Text 2 Char"/>
    <w:basedOn w:val="a1"/>
    <w:uiPriority w:val="99"/>
    <w:rsid w:val="00B734C8"/>
    <w:rPr>
      <w:rFonts w:cs="Times New Roman"/>
    </w:rPr>
  </w:style>
  <w:style w:type="character" w:customStyle="1" w:styleId="26">
    <w:name w:val="Основной текст 2 Знак"/>
    <w:basedOn w:val="a1"/>
    <w:link w:val="25"/>
    <w:uiPriority w:val="99"/>
    <w:semiHidden/>
    <w:locked/>
    <w:rsid w:val="00B734C8"/>
    <w:rPr>
      <w:rFonts w:ascii="Calibri" w:hAnsi="Calibri" w:cs="Calibri"/>
    </w:rPr>
  </w:style>
  <w:style w:type="paragraph" w:customStyle="1" w:styleId="15">
    <w:name w:val="Обычный1"/>
    <w:uiPriority w:val="99"/>
    <w:rsid w:val="00B734C8"/>
    <w:pPr>
      <w:widowControl w:val="0"/>
      <w:ind w:firstLine="700"/>
      <w:jc w:val="both"/>
    </w:pPr>
    <w:rPr>
      <w:rFonts w:ascii="Calibri" w:hAnsi="Calibri" w:cs="Calibri"/>
    </w:rPr>
  </w:style>
  <w:style w:type="paragraph" w:styleId="af0">
    <w:name w:val="Body Text"/>
    <w:basedOn w:val="a0"/>
    <w:link w:val="af1"/>
    <w:uiPriority w:val="99"/>
    <w:semiHidden/>
    <w:unhideWhenUsed/>
    <w:rsid w:val="00797156"/>
    <w:pPr>
      <w:spacing w:after="120" w:line="276" w:lineRule="auto"/>
    </w:pPr>
    <w:rPr>
      <w:rFonts w:ascii="Calibri" w:hAnsi="Calibri" w:cs="Calibri"/>
      <w:sz w:val="22"/>
      <w:szCs w:val="22"/>
    </w:rPr>
  </w:style>
  <w:style w:type="character" w:customStyle="1" w:styleId="af1">
    <w:name w:val="Основной текст Знак"/>
    <w:basedOn w:val="a1"/>
    <w:link w:val="af0"/>
    <w:uiPriority w:val="99"/>
    <w:semiHidden/>
    <w:locked/>
    <w:rsid w:val="00797156"/>
    <w:rPr>
      <w:rFonts w:ascii="Calibri" w:hAnsi="Calibri" w:cs="Calibri"/>
    </w:rPr>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3"/>
    <w:uiPriority w:val="99"/>
    <w:rsid w:val="000516D4"/>
    <w:rPr>
      <w:sz w:val="20"/>
      <w:szCs w:val="20"/>
    </w:rPr>
  </w:style>
  <w:style w:type="character" w:customStyle="1" w:styleId="af3">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1"/>
    <w:link w:val="af2"/>
    <w:uiPriority w:val="99"/>
    <w:locked/>
    <w:rsid w:val="000516D4"/>
    <w:rPr>
      <w:rFonts w:cs="Times New Roman"/>
      <w:sz w:val="20"/>
      <w:szCs w:val="20"/>
    </w:rPr>
  </w:style>
  <w:style w:type="character" w:styleId="af4">
    <w:name w:val="footnote reference"/>
    <w:basedOn w:val="a1"/>
    <w:uiPriority w:val="99"/>
    <w:rsid w:val="000516D4"/>
    <w:rPr>
      <w:vertAlign w:val="superscript"/>
    </w:rPr>
  </w:style>
  <w:style w:type="character" w:customStyle="1" w:styleId="16">
    <w:name w:val="Неразрешенное упоминание1"/>
    <w:basedOn w:val="a1"/>
    <w:uiPriority w:val="99"/>
    <w:semiHidden/>
    <w:unhideWhenUsed/>
    <w:rsid w:val="0043284A"/>
    <w:rPr>
      <w:rFonts w:cs="Times New Roman"/>
      <w:color w:val="605E5C"/>
      <w:shd w:val="clear" w:color="auto" w:fill="E1DFDD"/>
    </w:rPr>
  </w:style>
  <w:style w:type="character" w:styleId="af5">
    <w:name w:val="FollowedHyperlink"/>
    <w:basedOn w:val="a1"/>
    <w:uiPriority w:val="99"/>
    <w:semiHidden/>
    <w:unhideWhenUsed/>
    <w:rsid w:val="0043284A"/>
    <w:rPr>
      <w:rFonts w:cs="Times New Roman"/>
      <w:color w:val="800080"/>
      <w:u w:val="single"/>
    </w:rPr>
  </w:style>
  <w:style w:type="table" w:styleId="af6">
    <w:name w:val="Table Grid"/>
    <w:basedOn w:val="a2"/>
    <w:uiPriority w:val="59"/>
    <w:rsid w:val="000F14A4"/>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1"/>
    <w:rsid w:val="007441E1"/>
    <w:rPr>
      <w:rFonts w:cs="Times New Roman"/>
    </w:rPr>
  </w:style>
  <w:style w:type="character" w:styleId="af7">
    <w:name w:val="Strong"/>
    <w:basedOn w:val="a1"/>
    <w:uiPriority w:val="22"/>
    <w:qFormat/>
    <w:rsid w:val="00E92D51"/>
    <w:rPr>
      <w:rFonts w:cs="Times New Roman"/>
      <w:b/>
      <w:bCs/>
    </w:rPr>
  </w:style>
  <w:style w:type="paragraph" w:customStyle="1" w:styleId="210">
    <w:name w:val="Основной текст 21"/>
    <w:basedOn w:val="a0"/>
    <w:rsid w:val="00BA7F85"/>
    <w:pPr>
      <w:widowControl w:val="0"/>
      <w:jc w:val="center"/>
    </w:pPr>
    <w:rPr>
      <w:szCs w:val="20"/>
    </w:rPr>
  </w:style>
  <w:style w:type="character" w:customStyle="1" w:styleId="Bodytext2">
    <w:name w:val="Body text (2)_"/>
    <w:basedOn w:val="a1"/>
    <w:link w:val="Bodytext20"/>
    <w:locked/>
    <w:rsid w:val="0057682A"/>
    <w:rPr>
      <w:rFonts w:cs="Times New Roman"/>
      <w:sz w:val="20"/>
      <w:szCs w:val="20"/>
      <w:shd w:val="clear" w:color="auto" w:fill="FFFFFF"/>
    </w:rPr>
  </w:style>
  <w:style w:type="character" w:customStyle="1" w:styleId="Bodytext2105pt">
    <w:name w:val="Body text (2) + 10.5 pt"/>
    <w:basedOn w:val="Bodytext2"/>
    <w:rsid w:val="0057682A"/>
    <w:rPr>
      <w:rFonts w:cs="Times New Roman"/>
      <w:color w:val="000000"/>
      <w:spacing w:val="0"/>
      <w:w w:val="100"/>
      <w:position w:val="0"/>
      <w:sz w:val="21"/>
      <w:szCs w:val="21"/>
      <w:shd w:val="clear" w:color="auto" w:fill="FFFFFF"/>
      <w:lang w:val="ru-RU" w:eastAsia="ru-RU"/>
    </w:rPr>
  </w:style>
  <w:style w:type="paragraph" w:customStyle="1" w:styleId="Bodytext20">
    <w:name w:val="Body text (2)"/>
    <w:basedOn w:val="a0"/>
    <w:link w:val="Bodytext2"/>
    <w:rsid w:val="0057682A"/>
    <w:pPr>
      <w:widowControl w:val="0"/>
      <w:shd w:val="clear" w:color="auto" w:fill="FFFFFF"/>
    </w:pPr>
    <w:rPr>
      <w:sz w:val="20"/>
      <w:szCs w:val="20"/>
    </w:rPr>
  </w:style>
  <w:style w:type="character" w:customStyle="1" w:styleId="s3uucc">
    <w:name w:val="s3uucc"/>
    <w:basedOn w:val="a1"/>
    <w:rsid w:val="00C744FE"/>
    <w:rPr>
      <w:rFonts w:cs="Times New Roman"/>
    </w:rPr>
  </w:style>
  <w:style w:type="character" w:customStyle="1" w:styleId="27">
    <w:name w:val="Неразрешенное упоминание2"/>
    <w:basedOn w:val="a1"/>
    <w:uiPriority w:val="99"/>
    <w:semiHidden/>
    <w:unhideWhenUsed/>
    <w:rsid w:val="00C744FE"/>
    <w:rPr>
      <w:rFonts w:cs="Times New Roman"/>
      <w:color w:val="605E5C"/>
      <w:shd w:val="clear" w:color="auto" w:fill="E1DFDD"/>
    </w:rPr>
  </w:style>
  <w:style w:type="paragraph" w:customStyle="1" w:styleId="16pt">
    <w:name w:val="Обычный + 16 pt"/>
    <w:aliases w:val="полужирный,по центру"/>
    <w:basedOn w:val="a0"/>
    <w:link w:val="af8"/>
    <w:rsid w:val="00026728"/>
    <w:pPr>
      <w:spacing w:line="360" w:lineRule="auto"/>
      <w:ind w:firstLine="709"/>
      <w:jc w:val="both"/>
    </w:pPr>
    <w:rPr>
      <w:szCs w:val="20"/>
    </w:rPr>
  </w:style>
  <w:style w:type="character" w:customStyle="1" w:styleId="af8">
    <w:name w:val="по центру Знак"/>
    <w:link w:val="16pt"/>
    <w:locked/>
    <w:rsid w:val="00026728"/>
    <w:rPr>
      <w:sz w:val="24"/>
    </w:rPr>
  </w:style>
  <w:style w:type="character" w:styleId="af9">
    <w:name w:val="annotation reference"/>
    <w:basedOn w:val="a1"/>
    <w:uiPriority w:val="99"/>
    <w:semiHidden/>
    <w:unhideWhenUsed/>
    <w:rsid w:val="004B6BC8"/>
    <w:rPr>
      <w:rFonts w:cs="Times New Roman"/>
      <w:sz w:val="16"/>
      <w:szCs w:val="16"/>
    </w:rPr>
  </w:style>
  <w:style w:type="paragraph" w:styleId="afa">
    <w:name w:val="annotation text"/>
    <w:basedOn w:val="a0"/>
    <w:link w:val="afb"/>
    <w:uiPriority w:val="99"/>
    <w:semiHidden/>
    <w:unhideWhenUsed/>
    <w:rsid w:val="004B6BC8"/>
    <w:rPr>
      <w:sz w:val="20"/>
      <w:szCs w:val="20"/>
    </w:rPr>
  </w:style>
  <w:style w:type="character" w:customStyle="1" w:styleId="afb">
    <w:name w:val="Текст примечания Знак"/>
    <w:basedOn w:val="a1"/>
    <w:link w:val="afa"/>
    <w:uiPriority w:val="99"/>
    <w:semiHidden/>
    <w:locked/>
    <w:rsid w:val="004B6BC8"/>
    <w:rPr>
      <w:rFonts w:cs="Times New Roman"/>
      <w:sz w:val="20"/>
      <w:szCs w:val="20"/>
    </w:rPr>
  </w:style>
  <w:style w:type="paragraph" w:styleId="afc">
    <w:name w:val="TOC Heading"/>
    <w:basedOn w:val="1"/>
    <w:next w:val="a0"/>
    <w:uiPriority w:val="39"/>
    <w:semiHidden/>
    <w:unhideWhenUsed/>
    <w:qFormat/>
    <w:rsid w:val="009D2095"/>
    <w:pPr>
      <w:outlineLvl w:val="9"/>
    </w:pPr>
    <w:rPr>
      <w:rFonts w:cs="Times New Roman"/>
      <w:color w:val="365F91"/>
      <w:lang w:eastAsia="en-US"/>
    </w:rPr>
  </w:style>
  <w:style w:type="paragraph" w:styleId="28">
    <w:name w:val="Quote"/>
    <w:basedOn w:val="a0"/>
    <w:next w:val="a0"/>
    <w:link w:val="29"/>
    <w:uiPriority w:val="29"/>
    <w:qFormat/>
    <w:rsid w:val="0087681A"/>
    <w:rPr>
      <w:i/>
      <w:iCs/>
      <w:color w:val="000000"/>
    </w:rPr>
  </w:style>
  <w:style w:type="character" w:customStyle="1" w:styleId="29">
    <w:name w:val="Цитата 2 Знак"/>
    <w:basedOn w:val="a1"/>
    <w:link w:val="28"/>
    <w:uiPriority w:val="29"/>
    <w:rsid w:val="0087681A"/>
    <w:rPr>
      <w:i/>
      <w:iCs/>
      <w:color w:val="000000"/>
      <w:sz w:val="24"/>
      <w:szCs w:val="24"/>
    </w:rPr>
  </w:style>
  <w:style w:type="character" w:customStyle="1" w:styleId="34">
    <w:name w:val="Неразрешенное упоминание3"/>
    <w:basedOn w:val="a1"/>
    <w:uiPriority w:val="99"/>
    <w:semiHidden/>
    <w:unhideWhenUsed/>
    <w:rsid w:val="00B7444D"/>
    <w:rPr>
      <w:color w:val="605E5C"/>
      <w:shd w:val="clear" w:color="auto" w:fill="E1DFDD"/>
    </w:rPr>
  </w:style>
  <w:style w:type="paragraph" w:styleId="afd">
    <w:name w:val="Title"/>
    <w:basedOn w:val="a0"/>
    <w:link w:val="afe"/>
    <w:uiPriority w:val="10"/>
    <w:qFormat/>
    <w:rsid w:val="005B1323"/>
    <w:pPr>
      <w:jc w:val="center"/>
    </w:pPr>
    <w:rPr>
      <w:rFonts w:ascii="Cambria" w:hAnsi="Cambria"/>
      <w:b/>
      <w:bCs/>
      <w:kern w:val="28"/>
      <w:sz w:val="32"/>
      <w:szCs w:val="32"/>
    </w:rPr>
  </w:style>
  <w:style w:type="character" w:customStyle="1" w:styleId="afe">
    <w:name w:val="Заголовок Знак"/>
    <w:basedOn w:val="a1"/>
    <w:link w:val="afd"/>
    <w:uiPriority w:val="10"/>
    <w:rsid w:val="005B1323"/>
    <w:rPr>
      <w:rFonts w:asciiTheme="majorHAnsi" w:eastAsiaTheme="majorEastAsia" w:hAnsiTheme="majorHAnsi" w:cstheme="majorBidi"/>
      <w:color w:val="323E4F"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98052">
      <w:bodyDiv w:val="1"/>
      <w:marLeft w:val="0"/>
      <w:marRight w:val="0"/>
      <w:marTop w:val="0"/>
      <w:marBottom w:val="0"/>
      <w:divBdr>
        <w:top w:val="none" w:sz="0" w:space="0" w:color="auto"/>
        <w:left w:val="none" w:sz="0" w:space="0" w:color="auto"/>
        <w:bottom w:val="none" w:sz="0" w:space="0" w:color="auto"/>
        <w:right w:val="none" w:sz="0" w:space="0" w:color="auto"/>
      </w:divBdr>
    </w:div>
    <w:div w:id="11761305">
      <w:bodyDiv w:val="1"/>
      <w:marLeft w:val="0"/>
      <w:marRight w:val="0"/>
      <w:marTop w:val="0"/>
      <w:marBottom w:val="0"/>
      <w:divBdr>
        <w:top w:val="none" w:sz="0" w:space="0" w:color="auto"/>
        <w:left w:val="none" w:sz="0" w:space="0" w:color="auto"/>
        <w:bottom w:val="none" w:sz="0" w:space="0" w:color="auto"/>
        <w:right w:val="none" w:sz="0" w:space="0" w:color="auto"/>
      </w:divBdr>
    </w:div>
    <w:div w:id="55393815">
      <w:bodyDiv w:val="1"/>
      <w:marLeft w:val="0"/>
      <w:marRight w:val="0"/>
      <w:marTop w:val="0"/>
      <w:marBottom w:val="0"/>
      <w:divBdr>
        <w:top w:val="none" w:sz="0" w:space="0" w:color="auto"/>
        <w:left w:val="none" w:sz="0" w:space="0" w:color="auto"/>
        <w:bottom w:val="none" w:sz="0" w:space="0" w:color="auto"/>
        <w:right w:val="none" w:sz="0" w:space="0" w:color="auto"/>
      </w:divBdr>
    </w:div>
    <w:div w:id="77488978">
      <w:bodyDiv w:val="1"/>
      <w:marLeft w:val="0"/>
      <w:marRight w:val="0"/>
      <w:marTop w:val="0"/>
      <w:marBottom w:val="0"/>
      <w:divBdr>
        <w:top w:val="none" w:sz="0" w:space="0" w:color="auto"/>
        <w:left w:val="none" w:sz="0" w:space="0" w:color="auto"/>
        <w:bottom w:val="none" w:sz="0" w:space="0" w:color="auto"/>
        <w:right w:val="none" w:sz="0" w:space="0" w:color="auto"/>
      </w:divBdr>
    </w:div>
    <w:div w:id="81921430">
      <w:bodyDiv w:val="1"/>
      <w:marLeft w:val="0"/>
      <w:marRight w:val="0"/>
      <w:marTop w:val="0"/>
      <w:marBottom w:val="0"/>
      <w:divBdr>
        <w:top w:val="none" w:sz="0" w:space="0" w:color="auto"/>
        <w:left w:val="none" w:sz="0" w:space="0" w:color="auto"/>
        <w:bottom w:val="none" w:sz="0" w:space="0" w:color="auto"/>
        <w:right w:val="none" w:sz="0" w:space="0" w:color="auto"/>
      </w:divBdr>
    </w:div>
    <w:div w:id="208222278">
      <w:bodyDiv w:val="1"/>
      <w:marLeft w:val="0"/>
      <w:marRight w:val="0"/>
      <w:marTop w:val="0"/>
      <w:marBottom w:val="0"/>
      <w:divBdr>
        <w:top w:val="none" w:sz="0" w:space="0" w:color="auto"/>
        <w:left w:val="none" w:sz="0" w:space="0" w:color="auto"/>
        <w:bottom w:val="none" w:sz="0" w:space="0" w:color="auto"/>
        <w:right w:val="none" w:sz="0" w:space="0" w:color="auto"/>
      </w:divBdr>
    </w:div>
    <w:div w:id="215436236">
      <w:bodyDiv w:val="1"/>
      <w:marLeft w:val="0"/>
      <w:marRight w:val="0"/>
      <w:marTop w:val="0"/>
      <w:marBottom w:val="0"/>
      <w:divBdr>
        <w:top w:val="none" w:sz="0" w:space="0" w:color="auto"/>
        <w:left w:val="none" w:sz="0" w:space="0" w:color="auto"/>
        <w:bottom w:val="none" w:sz="0" w:space="0" w:color="auto"/>
        <w:right w:val="none" w:sz="0" w:space="0" w:color="auto"/>
      </w:divBdr>
    </w:div>
    <w:div w:id="277881611">
      <w:bodyDiv w:val="1"/>
      <w:marLeft w:val="0"/>
      <w:marRight w:val="0"/>
      <w:marTop w:val="0"/>
      <w:marBottom w:val="0"/>
      <w:divBdr>
        <w:top w:val="none" w:sz="0" w:space="0" w:color="auto"/>
        <w:left w:val="none" w:sz="0" w:space="0" w:color="auto"/>
        <w:bottom w:val="none" w:sz="0" w:space="0" w:color="auto"/>
        <w:right w:val="none" w:sz="0" w:space="0" w:color="auto"/>
      </w:divBdr>
    </w:div>
    <w:div w:id="346295776">
      <w:bodyDiv w:val="1"/>
      <w:marLeft w:val="0"/>
      <w:marRight w:val="0"/>
      <w:marTop w:val="0"/>
      <w:marBottom w:val="0"/>
      <w:divBdr>
        <w:top w:val="none" w:sz="0" w:space="0" w:color="auto"/>
        <w:left w:val="none" w:sz="0" w:space="0" w:color="auto"/>
        <w:bottom w:val="none" w:sz="0" w:space="0" w:color="auto"/>
        <w:right w:val="none" w:sz="0" w:space="0" w:color="auto"/>
      </w:divBdr>
    </w:div>
    <w:div w:id="354430540">
      <w:bodyDiv w:val="1"/>
      <w:marLeft w:val="0"/>
      <w:marRight w:val="0"/>
      <w:marTop w:val="0"/>
      <w:marBottom w:val="0"/>
      <w:divBdr>
        <w:top w:val="none" w:sz="0" w:space="0" w:color="auto"/>
        <w:left w:val="none" w:sz="0" w:space="0" w:color="auto"/>
        <w:bottom w:val="none" w:sz="0" w:space="0" w:color="auto"/>
        <w:right w:val="none" w:sz="0" w:space="0" w:color="auto"/>
      </w:divBdr>
    </w:div>
    <w:div w:id="368460757">
      <w:bodyDiv w:val="1"/>
      <w:marLeft w:val="0"/>
      <w:marRight w:val="0"/>
      <w:marTop w:val="0"/>
      <w:marBottom w:val="0"/>
      <w:divBdr>
        <w:top w:val="none" w:sz="0" w:space="0" w:color="auto"/>
        <w:left w:val="none" w:sz="0" w:space="0" w:color="auto"/>
        <w:bottom w:val="none" w:sz="0" w:space="0" w:color="auto"/>
        <w:right w:val="none" w:sz="0" w:space="0" w:color="auto"/>
      </w:divBdr>
    </w:div>
    <w:div w:id="424955732">
      <w:bodyDiv w:val="1"/>
      <w:marLeft w:val="0"/>
      <w:marRight w:val="0"/>
      <w:marTop w:val="0"/>
      <w:marBottom w:val="0"/>
      <w:divBdr>
        <w:top w:val="none" w:sz="0" w:space="0" w:color="auto"/>
        <w:left w:val="none" w:sz="0" w:space="0" w:color="auto"/>
        <w:bottom w:val="none" w:sz="0" w:space="0" w:color="auto"/>
        <w:right w:val="none" w:sz="0" w:space="0" w:color="auto"/>
      </w:divBdr>
    </w:div>
    <w:div w:id="447241323">
      <w:bodyDiv w:val="1"/>
      <w:marLeft w:val="0"/>
      <w:marRight w:val="0"/>
      <w:marTop w:val="0"/>
      <w:marBottom w:val="0"/>
      <w:divBdr>
        <w:top w:val="none" w:sz="0" w:space="0" w:color="auto"/>
        <w:left w:val="none" w:sz="0" w:space="0" w:color="auto"/>
        <w:bottom w:val="none" w:sz="0" w:space="0" w:color="auto"/>
        <w:right w:val="none" w:sz="0" w:space="0" w:color="auto"/>
      </w:divBdr>
    </w:div>
    <w:div w:id="513082212">
      <w:bodyDiv w:val="1"/>
      <w:marLeft w:val="0"/>
      <w:marRight w:val="0"/>
      <w:marTop w:val="0"/>
      <w:marBottom w:val="0"/>
      <w:divBdr>
        <w:top w:val="none" w:sz="0" w:space="0" w:color="auto"/>
        <w:left w:val="none" w:sz="0" w:space="0" w:color="auto"/>
        <w:bottom w:val="none" w:sz="0" w:space="0" w:color="auto"/>
        <w:right w:val="none" w:sz="0" w:space="0" w:color="auto"/>
      </w:divBdr>
    </w:div>
    <w:div w:id="605232229">
      <w:marLeft w:val="0"/>
      <w:marRight w:val="0"/>
      <w:marTop w:val="0"/>
      <w:marBottom w:val="0"/>
      <w:divBdr>
        <w:top w:val="none" w:sz="0" w:space="0" w:color="auto"/>
        <w:left w:val="none" w:sz="0" w:space="0" w:color="auto"/>
        <w:bottom w:val="none" w:sz="0" w:space="0" w:color="auto"/>
        <w:right w:val="none" w:sz="0" w:space="0" w:color="auto"/>
      </w:divBdr>
    </w:div>
    <w:div w:id="605232231">
      <w:marLeft w:val="0"/>
      <w:marRight w:val="0"/>
      <w:marTop w:val="0"/>
      <w:marBottom w:val="0"/>
      <w:divBdr>
        <w:top w:val="none" w:sz="0" w:space="0" w:color="auto"/>
        <w:left w:val="none" w:sz="0" w:space="0" w:color="auto"/>
        <w:bottom w:val="none" w:sz="0" w:space="0" w:color="auto"/>
        <w:right w:val="none" w:sz="0" w:space="0" w:color="auto"/>
      </w:divBdr>
      <w:divsChild>
        <w:div w:id="605232366">
          <w:marLeft w:val="0"/>
          <w:marRight w:val="0"/>
          <w:marTop w:val="0"/>
          <w:marBottom w:val="0"/>
          <w:divBdr>
            <w:top w:val="none" w:sz="0" w:space="0" w:color="auto"/>
            <w:left w:val="none" w:sz="0" w:space="0" w:color="auto"/>
            <w:bottom w:val="none" w:sz="0" w:space="0" w:color="auto"/>
            <w:right w:val="none" w:sz="0" w:space="0" w:color="auto"/>
          </w:divBdr>
          <w:divsChild>
            <w:div w:id="605232364">
              <w:marLeft w:val="0"/>
              <w:marRight w:val="0"/>
              <w:marTop w:val="0"/>
              <w:marBottom w:val="0"/>
              <w:divBdr>
                <w:top w:val="none" w:sz="0" w:space="0" w:color="auto"/>
                <w:left w:val="none" w:sz="0" w:space="0" w:color="auto"/>
                <w:bottom w:val="none" w:sz="0" w:space="0" w:color="auto"/>
                <w:right w:val="none" w:sz="0" w:space="0" w:color="auto"/>
              </w:divBdr>
              <w:divsChild>
                <w:div w:id="60523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2">
      <w:marLeft w:val="0"/>
      <w:marRight w:val="0"/>
      <w:marTop w:val="0"/>
      <w:marBottom w:val="0"/>
      <w:divBdr>
        <w:top w:val="none" w:sz="0" w:space="0" w:color="auto"/>
        <w:left w:val="none" w:sz="0" w:space="0" w:color="auto"/>
        <w:bottom w:val="none" w:sz="0" w:space="0" w:color="auto"/>
        <w:right w:val="none" w:sz="0" w:space="0" w:color="auto"/>
      </w:divBdr>
    </w:div>
    <w:div w:id="605232234">
      <w:marLeft w:val="0"/>
      <w:marRight w:val="0"/>
      <w:marTop w:val="0"/>
      <w:marBottom w:val="0"/>
      <w:divBdr>
        <w:top w:val="none" w:sz="0" w:space="0" w:color="auto"/>
        <w:left w:val="none" w:sz="0" w:space="0" w:color="auto"/>
        <w:bottom w:val="none" w:sz="0" w:space="0" w:color="auto"/>
        <w:right w:val="none" w:sz="0" w:space="0" w:color="auto"/>
      </w:divBdr>
    </w:div>
    <w:div w:id="605232236">
      <w:marLeft w:val="0"/>
      <w:marRight w:val="0"/>
      <w:marTop w:val="0"/>
      <w:marBottom w:val="0"/>
      <w:divBdr>
        <w:top w:val="none" w:sz="0" w:space="0" w:color="auto"/>
        <w:left w:val="none" w:sz="0" w:space="0" w:color="auto"/>
        <w:bottom w:val="none" w:sz="0" w:space="0" w:color="auto"/>
        <w:right w:val="none" w:sz="0" w:space="0" w:color="auto"/>
      </w:divBdr>
    </w:div>
    <w:div w:id="605232237">
      <w:marLeft w:val="0"/>
      <w:marRight w:val="0"/>
      <w:marTop w:val="0"/>
      <w:marBottom w:val="0"/>
      <w:divBdr>
        <w:top w:val="none" w:sz="0" w:space="0" w:color="auto"/>
        <w:left w:val="none" w:sz="0" w:space="0" w:color="auto"/>
        <w:bottom w:val="none" w:sz="0" w:space="0" w:color="auto"/>
        <w:right w:val="none" w:sz="0" w:space="0" w:color="auto"/>
      </w:divBdr>
      <w:divsChild>
        <w:div w:id="605232382">
          <w:marLeft w:val="0"/>
          <w:marRight w:val="0"/>
          <w:marTop w:val="0"/>
          <w:marBottom w:val="0"/>
          <w:divBdr>
            <w:top w:val="none" w:sz="0" w:space="0" w:color="auto"/>
            <w:left w:val="none" w:sz="0" w:space="0" w:color="auto"/>
            <w:bottom w:val="none" w:sz="0" w:space="0" w:color="auto"/>
            <w:right w:val="none" w:sz="0" w:space="0" w:color="auto"/>
          </w:divBdr>
          <w:divsChild>
            <w:div w:id="605232264">
              <w:marLeft w:val="0"/>
              <w:marRight w:val="0"/>
              <w:marTop w:val="0"/>
              <w:marBottom w:val="0"/>
              <w:divBdr>
                <w:top w:val="none" w:sz="0" w:space="0" w:color="auto"/>
                <w:left w:val="none" w:sz="0" w:space="0" w:color="auto"/>
                <w:bottom w:val="none" w:sz="0" w:space="0" w:color="auto"/>
                <w:right w:val="none" w:sz="0" w:space="0" w:color="auto"/>
              </w:divBdr>
              <w:divsChild>
                <w:div w:id="605232235">
                  <w:marLeft w:val="0"/>
                  <w:marRight w:val="0"/>
                  <w:marTop w:val="0"/>
                  <w:marBottom w:val="0"/>
                  <w:divBdr>
                    <w:top w:val="none" w:sz="0" w:space="0" w:color="auto"/>
                    <w:left w:val="none" w:sz="0" w:space="0" w:color="auto"/>
                    <w:bottom w:val="none" w:sz="0" w:space="0" w:color="auto"/>
                    <w:right w:val="none" w:sz="0" w:space="0" w:color="auto"/>
                  </w:divBdr>
                </w:div>
              </w:divsChild>
            </w:div>
            <w:div w:id="605232265">
              <w:marLeft w:val="0"/>
              <w:marRight w:val="0"/>
              <w:marTop w:val="0"/>
              <w:marBottom w:val="0"/>
              <w:divBdr>
                <w:top w:val="none" w:sz="0" w:space="0" w:color="auto"/>
                <w:left w:val="none" w:sz="0" w:space="0" w:color="auto"/>
                <w:bottom w:val="none" w:sz="0" w:space="0" w:color="auto"/>
                <w:right w:val="none" w:sz="0" w:space="0" w:color="auto"/>
              </w:divBdr>
              <w:divsChild>
                <w:div w:id="605232245">
                  <w:marLeft w:val="0"/>
                  <w:marRight w:val="0"/>
                  <w:marTop w:val="0"/>
                  <w:marBottom w:val="0"/>
                  <w:divBdr>
                    <w:top w:val="none" w:sz="0" w:space="0" w:color="auto"/>
                    <w:left w:val="none" w:sz="0" w:space="0" w:color="auto"/>
                    <w:bottom w:val="none" w:sz="0" w:space="0" w:color="auto"/>
                    <w:right w:val="none" w:sz="0" w:space="0" w:color="auto"/>
                  </w:divBdr>
                </w:div>
              </w:divsChild>
            </w:div>
            <w:div w:id="605232269">
              <w:marLeft w:val="0"/>
              <w:marRight w:val="0"/>
              <w:marTop w:val="0"/>
              <w:marBottom w:val="0"/>
              <w:divBdr>
                <w:top w:val="none" w:sz="0" w:space="0" w:color="auto"/>
                <w:left w:val="none" w:sz="0" w:space="0" w:color="auto"/>
                <w:bottom w:val="none" w:sz="0" w:space="0" w:color="auto"/>
                <w:right w:val="none" w:sz="0" w:space="0" w:color="auto"/>
              </w:divBdr>
              <w:divsChild>
                <w:div w:id="605232467">
                  <w:marLeft w:val="0"/>
                  <w:marRight w:val="0"/>
                  <w:marTop w:val="0"/>
                  <w:marBottom w:val="0"/>
                  <w:divBdr>
                    <w:top w:val="none" w:sz="0" w:space="0" w:color="auto"/>
                    <w:left w:val="none" w:sz="0" w:space="0" w:color="auto"/>
                    <w:bottom w:val="none" w:sz="0" w:space="0" w:color="auto"/>
                    <w:right w:val="none" w:sz="0" w:space="0" w:color="auto"/>
                  </w:divBdr>
                </w:div>
              </w:divsChild>
            </w:div>
            <w:div w:id="605232284">
              <w:marLeft w:val="0"/>
              <w:marRight w:val="0"/>
              <w:marTop w:val="0"/>
              <w:marBottom w:val="0"/>
              <w:divBdr>
                <w:top w:val="none" w:sz="0" w:space="0" w:color="auto"/>
                <w:left w:val="none" w:sz="0" w:space="0" w:color="auto"/>
                <w:bottom w:val="none" w:sz="0" w:space="0" w:color="auto"/>
                <w:right w:val="none" w:sz="0" w:space="0" w:color="auto"/>
              </w:divBdr>
              <w:divsChild>
                <w:div w:id="605232415">
                  <w:marLeft w:val="0"/>
                  <w:marRight w:val="0"/>
                  <w:marTop w:val="0"/>
                  <w:marBottom w:val="0"/>
                  <w:divBdr>
                    <w:top w:val="none" w:sz="0" w:space="0" w:color="auto"/>
                    <w:left w:val="none" w:sz="0" w:space="0" w:color="auto"/>
                    <w:bottom w:val="none" w:sz="0" w:space="0" w:color="auto"/>
                    <w:right w:val="none" w:sz="0" w:space="0" w:color="auto"/>
                  </w:divBdr>
                </w:div>
              </w:divsChild>
            </w:div>
            <w:div w:id="605232290">
              <w:marLeft w:val="0"/>
              <w:marRight w:val="0"/>
              <w:marTop w:val="0"/>
              <w:marBottom w:val="0"/>
              <w:divBdr>
                <w:top w:val="none" w:sz="0" w:space="0" w:color="auto"/>
                <w:left w:val="none" w:sz="0" w:space="0" w:color="auto"/>
                <w:bottom w:val="none" w:sz="0" w:space="0" w:color="auto"/>
                <w:right w:val="none" w:sz="0" w:space="0" w:color="auto"/>
              </w:divBdr>
              <w:divsChild>
                <w:div w:id="605232374">
                  <w:marLeft w:val="0"/>
                  <w:marRight w:val="0"/>
                  <w:marTop w:val="0"/>
                  <w:marBottom w:val="0"/>
                  <w:divBdr>
                    <w:top w:val="none" w:sz="0" w:space="0" w:color="auto"/>
                    <w:left w:val="none" w:sz="0" w:space="0" w:color="auto"/>
                    <w:bottom w:val="none" w:sz="0" w:space="0" w:color="auto"/>
                    <w:right w:val="none" w:sz="0" w:space="0" w:color="auto"/>
                  </w:divBdr>
                </w:div>
              </w:divsChild>
            </w:div>
            <w:div w:id="605232291">
              <w:marLeft w:val="0"/>
              <w:marRight w:val="0"/>
              <w:marTop w:val="0"/>
              <w:marBottom w:val="0"/>
              <w:divBdr>
                <w:top w:val="none" w:sz="0" w:space="0" w:color="auto"/>
                <w:left w:val="none" w:sz="0" w:space="0" w:color="auto"/>
                <w:bottom w:val="none" w:sz="0" w:space="0" w:color="auto"/>
                <w:right w:val="none" w:sz="0" w:space="0" w:color="auto"/>
              </w:divBdr>
              <w:divsChild>
                <w:div w:id="605232386">
                  <w:marLeft w:val="0"/>
                  <w:marRight w:val="0"/>
                  <w:marTop w:val="0"/>
                  <w:marBottom w:val="0"/>
                  <w:divBdr>
                    <w:top w:val="none" w:sz="0" w:space="0" w:color="auto"/>
                    <w:left w:val="none" w:sz="0" w:space="0" w:color="auto"/>
                    <w:bottom w:val="none" w:sz="0" w:space="0" w:color="auto"/>
                    <w:right w:val="none" w:sz="0" w:space="0" w:color="auto"/>
                  </w:divBdr>
                </w:div>
              </w:divsChild>
            </w:div>
            <w:div w:id="605232301">
              <w:marLeft w:val="0"/>
              <w:marRight w:val="0"/>
              <w:marTop w:val="0"/>
              <w:marBottom w:val="0"/>
              <w:divBdr>
                <w:top w:val="none" w:sz="0" w:space="0" w:color="auto"/>
                <w:left w:val="none" w:sz="0" w:space="0" w:color="auto"/>
                <w:bottom w:val="none" w:sz="0" w:space="0" w:color="auto"/>
                <w:right w:val="none" w:sz="0" w:space="0" w:color="auto"/>
              </w:divBdr>
              <w:divsChild>
                <w:div w:id="605232350">
                  <w:marLeft w:val="0"/>
                  <w:marRight w:val="0"/>
                  <w:marTop w:val="0"/>
                  <w:marBottom w:val="0"/>
                  <w:divBdr>
                    <w:top w:val="none" w:sz="0" w:space="0" w:color="auto"/>
                    <w:left w:val="none" w:sz="0" w:space="0" w:color="auto"/>
                    <w:bottom w:val="none" w:sz="0" w:space="0" w:color="auto"/>
                    <w:right w:val="none" w:sz="0" w:space="0" w:color="auto"/>
                  </w:divBdr>
                </w:div>
              </w:divsChild>
            </w:div>
            <w:div w:id="605232331">
              <w:marLeft w:val="0"/>
              <w:marRight w:val="0"/>
              <w:marTop w:val="0"/>
              <w:marBottom w:val="0"/>
              <w:divBdr>
                <w:top w:val="none" w:sz="0" w:space="0" w:color="auto"/>
                <w:left w:val="none" w:sz="0" w:space="0" w:color="auto"/>
                <w:bottom w:val="none" w:sz="0" w:space="0" w:color="auto"/>
                <w:right w:val="none" w:sz="0" w:space="0" w:color="auto"/>
              </w:divBdr>
              <w:divsChild>
                <w:div w:id="605232314">
                  <w:marLeft w:val="0"/>
                  <w:marRight w:val="0"/>
                  <w:marTop w:val="0"/>
                  <w:marBottom w:val="0"/>
                  <w:divBdr>
                    <w:top w:val="none" w:sz="0" w:space="0" w:color="auto"/>
                    <w:left w:val="none" w:sz="0" w:space="0" w:color="auto"/>
                    <w:bottom w:val="none" w:sz="0" w:space="0" w:color="auto"/>
                    <w:right w:val="none" w:sz="0" w:space="0" w:color="auto"/>
                  </w:divBdr>
                </w:div>
              </w:divsChild>
            </w:div>
            <w:div w:id="605232358">
              <w:marLeft w:val="0"/>
              <w:marRight w:val="0"/>
              <w:marTop w:val="0"/>
              <w:marBottom w:val="0"/>
              <w:divBdr>
                <w:top w:val="none" w:sz="0" w:space="0" w:color="auto"/>
                <w:left w:val="none" w:sz="0" w:space="0" w:color="auto"/>
                <w:bottom w:val="none" w:sz="0" w:space="0" w:color="auto"/>
                <w:right w:val="none" w:sz="0" w:space="0" w:color="auto"/>
              </w:divBdr>
              <w:divsChild>
                <w:div w:id="605232421">
                  <w:marLeft w:val="0"/>
                  <w:marRight w:val="0"/>
                  <w:marTop w:val="0"/>
                  <w:marBottom w:val="0"/>
                  <w:divBdr>
                    <w:top w:val="none" w:sz="0" w:space="0" w:color="auto"/>
                    <w:left w:val="none" w:sz="0" w:space="0" w:color="auto"/>
                    <w:bottom w:val="none" w:sz="0" w:space="0" w:color="auto"/>
                    <w:right w:val="none" w:sz="0" w:space="0" w:color="auto"/>
                  </w:divBdr>
                </w:div>
              </w:divsChild>
            </w:div>
            <w:div w:id="605232368">
              <w:marLeft w:val="0"/>
              <w:marRight w:val="0"/>
              <w:marTop w:val="0"/>
              <w:marBottom w:val="0"/>
              <w:divBdr>
                <w:top w:val="none" w:sz="0" w:space="0" w:color="auto"/>
                <w:left w:val="none" w:sz="0" w:space="0" w:color="auto"/>
                <w:bottom w:val="none" w:sz="0" w:space="0" w:color="auto"/>
                <w:right w:val="none" w:sz="0" w:space="0" w:color="auto"/>
              </w:divBdr>
              <w:divsChild>
                <w:div w:id="605232391">
                  <w:marLeft w:val="0"/>
                  <w:marRight w:val="0"/>
                  <w:marTop w:val="0"/>
                  <w:marBottom w:val="0"/>
                  <w:divBdr>
                    <w:top w:val="none" w:sz="0" w:space="0" w:color="auto"/>
                    <w:left w:val="none" w:sz="0" w:space="0" w:color="auto"/>
                    <w:bottom w:val="none" w:sz="0" w:space="0" w:color="auto"/>
                    <w:right w:val="none" w:sz="0" w:space="0" w:color="auto"/>
                  </w:divBdr>
                </w:div>
              </w:divsChild>
            </w:div>
            <w:div w:id="605232396">
              <w:marLeft w:val="0"/>
              <w:marRight w:val="0"/>
              <w:marTop w:val="0"/>
              <w:marBottom w:val="0"/>
              <w:divBdr>
                <w:top w:val="none" w:sz="0" w:space="0" w:color="auto"/>
                <w:left w:val="none" w:sz="0" w:space="0" w:color="auto"/>
                <w:bottom w:val="none" w:sz="0" w:space="0" w:color="auto"/>
                <w:right w:val="none" w:sz="0" w:space="0" w:color="auto"/>
              </w:divBdr>
              <w:divsChild>
                <w:div w:id="605232435">
                  <w:marLeft w:val="0"/>
                  <w:marRight w:val="0"/>
                  <w:marTop w:val="0"/>
                  <w:marBottom w:val="0"/>
                  <w:divBdr>
                    <w:top w:val="none" w:sz="0" w:space="0" w:color="auto"/>
                    <w:left w:val="none" w:sz="0" w:space="0" w:color="auto"/>
                    <w:bottom w:val="none" w:sz="0" w:space="0" w:color="auto"/>
                    <w:right w:val="none" w:sz="0" w:space="0" w:color="auto"/>
                  </w:divBdr>
                </w:div>
              </w:divsChild>
            </w:div>
            <w:div w:id="605232418">
              <w:marLeft w:val="0"/>
              <w:marRight w:val="0"/>
              <w:marTop w:val="0"/>
              <w:marBottom w:val="0"/>
              <w:divBdr>
                <w:top w:val="none" w:sz="0" w:space="0" w:color="auto"/>
                <w:left w:val="none" w:sz="0" w:space="0" w:color="auto"/>
                <w:bottom w:val="none" w:sz="0" w:space="0" w:color="auto"/>
                <w:right w:val="none" w:sz="0" w:space="0" w:color="auto"/>
              </w:divBdr>
              <w:divsChild>
                <w:div w:id="605232441">
                  <w:marLeft w:val="0"/>
                  <w:marRight w:val="0"/>
                  <w:marTop w:val="0"/>
                  <w:marBottom w:val="0"/>
                  <w:divBdr>
                    <w:top w:val="none" w:sz="0" w:space="0" w:color="auto"/>
                    <w:left w:val="none" w:sz="0" w:space="0" w:color="auto"/>
                    <w:bottom w:val="none" w:sz="0" w:space="0" w:color="auto"/>
                    <w:right w:val="none" w:sz="0" w:space="0" w:color="auto"/>
                  </w:divBdr>
                </w:div>
              </w:divsChild>
            </w:div>
            <w:div w:id="605232427">
              <w:marLeft w:val="0"/>
              <w:marRight w:val="0"/>
              <w:marTop w:val="0"/>
              <w:marBottom w:val="0"/>
              <w:divBdr>
                <w:top w:val="none" w:sz="0" w:space="0" w:color="auto"/>
                <w:left w:val="none" w:sz="0" w:space="0" w:color="auto"/>
                <w:bottom w:val="none" w:sz="0" w:space="0" w:color="auto"/>
                <w:right w:val="none" w:sz="0" w:space="0" w:color="auto"/>
              </w:divBdr>
              <w:divsChild>
                <w:div w:id="605232304">
                  <w:marLeft w:val="0"/>
                  <w:marRight w:val="0"/>
                  <w:marTop w:val="0"/>
                  <w:marBottom w:val="0"/>
                  <w:divBdr>
                    <w:top w:val="none" w:sz="0" w:space="0" w:color="auto"/>
                    <w:left w:val="none" w:sz="0" w:space="0" w:color="auto"/>
                    <w:bottom w:val="none" w:sz="0" w:space="0" w:color="auto"/>
                    <w:right w:val="none" w:sz="0" w:space="0" w:color="auto"/>
                  </w:divBdr>
                </w:div>
              </w:divsChild>
            </w:div>
            <w:div w:id="605232443">
              <w:marLeft w:val="0"/>
              <w:marRight w:val="0"/>
              <w:marTop w:val="0"/>
              <w:marBottom w:val="0"/>
              <w:divBdr>
                <w:top w:val="none" w:sz="0" w:space="0" w:color="auto"/>
                <w:left w:val="none" w:sz="0" w:space="0" w:color="auto"/>
                <w:bottom w:val="none" w:sz="0" w:space="0" w:color="auto"/>
                <w:right w:val="none" w:sz="0" w:space="0" w:color="auto"/>
              </w:divBdr>
              <w:divsChild>
                <w:div w:id="605232282">
                  <w:marLeft w:val="0"/>
                  <w:marRight w:val="0"/>
                  <w:marTop w:val="0"/>
                  <w:marBottom w:val="0"/>
                  <w:divBdr>
                    <w:top w:val="none" w:sz="0" w:space="0" w:color="auto"/>
                    <w:left w:val="none" w:sz="0" w:space="0" w:color="auto"/>
                    <w:bottom w:val="none" w:sz="0" w:space="0" w:color="auto"/>
                    <w:right w:val="none" w:sz="0" w:space="0" w:color="auto"/>
                  </w:divBdr>
                </w:div>
              </w:divsChild>
            </w:div>
            <w:div w:id="605232468">
              <w:marLeft w:val="0"/>
              <w:marRight w:val="0"/>
              <w:marTop w:val="0"/>
              <w:marBottom w:val="0"/>
              <w:divBdr>
                <w:top w:val="none" w:sz="0" w:space="0" w:color="auto"/>
                <w:left w:val="none" w:sz="0" w:space="0" w:color="auto"/>
                <w:bottom w:val="none" w:sz="0" w:space="0" w:color="auto"/>
                <w:right w:val="none" w:sz="0" w:space="0" w:color="auto"/>
              </w:divBdr>
              <w:divsChild>
                <w:div w:id="60523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8">
      <w:marLeft w:val="0"/>
      <w:marRight w:val="0"/>
      <w:marTop w:val="0"/>
      <w:marBottom w:val="0"/>
      <w:divBdr>
        <w:top w:val="none" w:sz="0" w:space="0" w:color="auto"/>
        <w:left w:val="none" w:sz="0" w:space="0" w:color="auto"/>
        <w:bottom w:val="none" w:sz="0" w:space="0" w:color="auto"/>
        <w:right w:val="none" w:sz="0" w:space="0" w:color="auto"/>
      </w:divBdr>
    </w:div>
    <w:div w:id="605232240">
      <w:marLeft w:val="0"/>
      <w:marRight w:val="0"/>
      <w:marTop w:val="0"/>
      <w:marBottom w:val="0"/>
      <w:divBdr>
        <w:top w:val="none" w:sz="0" w:space="0" w:color="auto"/>
        <w:left w:val="none" w:sz="0" w:space="0" w:color="auto"/>
        <w:bottom w:val="none" w:sz="0" w:space="0" w:color="auto"/>
        <w:right w:val="none" w:sz="0" w:space="0" w:color="auto"/>
      </w:divBdr>
    </w:div>
    <w:div w:id="605232242">
      <w:marLeft w:val="0"/>
      <w:marRight w:val="0"/>
      <w:marTop w:val="0"/>
      <w:marBottom w:val="0"/>
      <w:divBdr>
        <w:top w:val="none" w:sz="0" w:space="0" w:color="auto"/>
        <w:left w:val="none" w:sz="0" w:space="0" w:color="auto"/>
        <w:bottom w:val="none" w:sz="0" w:space="0" w:color="auto"/>
        <w:right w:val="none" w:sz="0" w:space="0" w:color="auto"/>
      </w:divBdr>
    </w:div>
    <w:div w:id="605232244">
      <w:marLeft w:val="0"/>
      <w:marRight w:val="0"/>
      <w:marTop w:val="0"/>
      <w:marBottom w:val="0"/>
      <w:divBdr>
        <w:top w:val="none" w:sz="0" w:space="0" w:color="auto"/>
        <w:left w:val="none" w:sz="0" w:space="0" w:color="auto"/>
        <w:bottom w:val="none" w:sz="0" w:space="0" w:color="auto"/>
        <w:right w:val="none" w:sz="0" w:space="0" w:color="auto"/>
      </w:divBdr>
    </w:div>
    <w:div w:id="605232246">
      <w:marLeft w:val="0"/>
      <w:marRight w:val="0"/>
      <w:marTop w:val="0"/>
      <w:marBottom w:val="0"/>
      <w:divBdr>
        <w:top w:val="none" w:sz="0" w:space="0" w:color="auto"/>
        <w:left w:val="none" w:sz="0" w:space="0" w:color="auto"/>
        <w:bottom w:val="none" w:sz="0" w:space="0" w:color="auto"/>
        <w:right w:val="none" w:sz="0" w:space="0" w:color="auto"/>
      </w:divBdr>
    </w:div>
    <w:div w:id="605232247">
      <w:marLeft w:val="0"/>
      <w:marRight w:val="0"/>
      <w:marTop w:val="0"/>
      <w:marBottom w:val="0"/>
      <w:divBdr>
        <w:top w:val="none" w:sz="0" w:space="0" w:color="auto"/>
        <w:left w:val="none" w:sz="0" w:space="0" w:color="auto"/>
        <w:bottom w:val="none" w:sz="0" w:space="0" w:color="auto"/>
        <w:right w:val="none" w:sz="0" w:space="0" w:color="auto"/>
      </w:divBdr>
    </w:div>
    <w:div w:id="605232248">
      <w:marLeft w:val="0"/>
      <w:marRight w:val="0"/>
      <w:marTop w:val="0"/>
      <w:marBottom w:val="0"/>
      <w:divBdr>
        <w:top w:val="none" w:sz="0" w:space="0" w:color="auto"/>
        <w:left w:val="none" w:sz="0" w:space="0" w:color="auto"/>
        <w:bottom w:val="none" w:sz="0" w:space="0" w:color="auto"/>
        <w:right w:val="none" w:sz="0" w:space="0" w:color="auto"/>
      </w:divBdr>
    </w:div>
    <w:div w:id="605232249">
      <w:marLeft w:val="0"/>
      <w:marRight w:val="0"/>
      <w:marTop w:val="0"/>
      <w:marBottom w:val="0"/>
      <w:divBdr>
        <w:top w:val="none" w:sz="0" w:space="0" w:color="auto"/>
        <w:left w:val="none" w:sz="0" w:space="0" w:color="auto"/>
        <w:bottom w:val="none" w:sz="0" w:space="0" w:color="auto"/>
        <w:right w:val="none" w:sz="0" w:space="0" w:color="auto"/>
      </w:divBdr>
      <w:divsChild>
        <w:div w:id="605232297">
          <w:marLeft w:val="0"/>
          <w:marRight w:val="0"/>
          <w:marTop w:val="0"/>
          <w:marBottom w:val="0"/>
          <w:divBdr>
            <w:top w:val="none" w:sz="0" w:space="0" w:color="auto"/>
            <w:left w:val="none" w:sz="0" w:space="0" w:color="auto"/>
            <w:bottom w:val="none" w:sz="0" w:space="0" w:color="auto"/>
            <w:right w:val="none" w:sz="0" w:space="0" w:color="auto"/>
          </w:divBdr>
        </w:div>
      </w:divsChild>
    </w:div>
    <w:div w:id="605232251">
      <w:marLeft w:val="0"/>
      <w:marRight w:val="0"/>
      <w:marTop w:val="0"/>
      <w:marBottom w:val="0"/>
      <w:divBdr>
        <w:top w:val="none" w:sz="0" w:space="0" w:color="auto"/>
        <w:left w:val="none" w:sz="0" w:space="0" w:color="auto"/>
        <w:bottom w:val="none" w:sz="0" w:space="0" w:color="auto"/>
        <w:right w:val="none" w:sz="0" w:space="0" w:color="auto"/>
      </w:divBdr>
    </w:div>
    <w:div w:id="605232252">
      <w:marLeft w:val="0"/>
      <w:marRight w:val="0"/>
      <w:marTop w:val="0"/>
      <w:marBottom w:val="0"/>
      <w:divBdr>
        <w:top w:val="none" w:sz="0" w:space="0" w:color="auto"/>
        <w:left w:val="none" w:sz="0" w:space="0" w:color="auto"/>
        <w:bottom w:val="none" w:sz="0" w:space="0" w:color="auto"/>
        <w:right w:val="none" w:sz="0" w:space="0" w:color="auto"/>
      </w:divBdr>
      <w:divsChild>
        <w:div w:id="605232341">
          <w:marLeft w:val="0"/>
          <w:marRight w:val="0"/>
          <w:marTop w:val="0"/>
          <w:marBottom w:val="150"/>
          <w:divBdr>
            <w:top w:val="none" w:sz="0" w:space="0" w:color="auto"/>
            <w:left w:val="none" w:sz="0" w:space="0" w:color="auto"/>
            <w:bottom w:val="none" w:sz="0" w:space="0" w:color="auto"/>
            <w:right w:val="none" w:sz="0" w:space="0" w:color="auto"/>
          </w:divBdr>
          <w:divsChild>
            <w:div w:id="60523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253">
      <w:marLeft w:val="0"/>
      <w:marRight w:val="0"/>
      <w:marTop w:val="0"/>
      <w:marBottom w:val="0"/>
      <w:divBdr>
        <w:top w:val="none" w:sz="0" w:space="0" w:color="auto"/>
        <w:left w:val="none" w:sz="0" w:space="0" w:color="auto"/>
        <w:bottom w:val="none" w:sz="0" w:space="0" w:color="auto"/>
        <w:right w:val="none" w:sz="0" w:space="0" w:color="auto"/>
      </w:divBdr>
      <w:divsChild>
        <w:div w:id="605232319">
          <w:marLeft w:val="0"/>
          <w:marRight w:val="0"/>
          <w:marTop w:val="0"/>
          <w:marBottom w:val="0"/>
          <w:divBdr>
            <w:top w:val="none" w:sz="0" w:space="0" w:color="auto"/>
            <w:left w:val="none" w:sz="0" w:space="0" w:color="auto"/>
            <w:bottom w:val="none" w:sz="0" w:space="0" w:color="auto"/>
            <w:right w:val="none" w:sz="0" w:space="0" w:color="auto"/>
          </w:divBdr>
          <w:divsChild>
            <w:div w:id="605232446">
              <w:marLeft w:val="0"/>
              <w:marRight w:val="0"/>
              <w:marTop w:val="120"/>
              <w:marBottom w:val="120"/>
              <w:divBdr>
                <w:top w:val="none" w:sz="0" w:space="0" w:color="auto"/>
                <w:left w:val="none" w:sz="0" w:space="0" w:color="auto"/>
                <w:bottom w:val="none" w:sz="0" w:space="0" w:color="auto"/>
                <w:right w:val="none" w:sz="0" w:space="0" w:color="auto"/>
              </w:divBdr>
              <w:divsChild>
                <w:div w:id="605232376">
                  <w:marLeft w:val="0"/>
                  <w:marRight w:val="0"/>
                  <w:marTop w:val="0"/>
                  <w:marBottom w:val="0"/>
                  <w:divBdr>
                    <w:top w:val="none" w:sz="0" w:space="0" w:color="auto"/>
                    <w:left w:val="none" w:sz="0" w:space="0" w:color="auto"/>
                    <w:bottom w:val="none" w:sz="0" w:space="0" w:color="auto"/>
                    <w:right w:val="none" w:sz="0" w:space="0" w:color="auto"/>
                  </w:divBdr>
                  <w:divsChild>
                    <w:div w:id="60523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255">
      <w:marLeft w:val="0"/>
      <w:marRight w:val="0"/>
      <w:marTop w:val="0"/>
      <w:marBottom w:val="0"/>
      <w:divBdr>
        <w:top w:val="none" w:sz="0" w:space="0" w:color="auto"/>
        <w:left w:val="none" w:sz="0" w:space="0" w:color="auto"/>
        <w:bottom w:val="none" w:sz="0" w:space="0" w:color="auto"/>
        <w:right w:val="none" w:sz="0" w:space="0" w:color="auto"/>
      </w:divBdr>
    </w:div>
    <w:div w:id="605232256">
      <w:marLeft w:val="0"/>
      <w:marRight w:val="0"/>
      <w:marTop w:val="0"/>
      <w:marBottom w:val="0"/>
      <w:divBdr>
        <w:top w:val="none" w:sz="0" w:space="0" w:color="auto"/>
        <w:left w:val="none" w:sz="0" w:space="0" w:color="auto"/>
        <w:bottom w:val="none" w:sz="0" w:space="0" w:color="auto"/>
        <w:right w:val="none" w:sz="0" w:space="0" w:color="auto"/>
      </w:divBdr>
    </w:div>
    <w:div w:id="605232257">
      <w:marLeft w:val="0"/>
      <w:marRight w:val="0"/>
      <w:marTop w:val="0"/>
      <w:marBottom w:val="0"/>
      <w:divBdr>
        <w:top w:val="none" w:sz="0" w:space="0" w:color="auto"/>
        <w:left w:val="none" w:sz="0" w:space="0" w:color="auto"/>
        <w:bottom w:val="none" w:sz="0" w:space="0" w:color="auto"/>
        <w:right w:val="none" w:sz="0" w:space="0" w:color="auto"/>
      </w:divBdr>
    </w:div>
    <w:div w:id="605232258">
      <w:marLeft w:val="0"/>
      <w:marRight w:val="0"/>
      <w:marTop w:val="0"/>
      <w:marBottom w:val="0"/>
      <w:divBdr>
        <w:top w:val="none" w:sz="0" w:space="0" w:color="auto"/>
        <w:left w:val="none" w:sz="0" w:space="0" w:color="auto"/>
        <w:bottom w:val="none" w:sz="0" w:space="0" w:color="auto"/>
        <w:right w:val="none" w:sz="0" w:space="0" w:color="auto"/>
      </w:divBdr>
    </w:div>
    <w:div w:id="605232260">
      <w:marLeft w:val="0"/>
      <w:marRight w:val="0"/>
      <w:marTop w:val="0"/>
      <w:marBottom w:val="0"/>
      <w:divBdr>
        <w:top w:val="none" w:sz="0" w:space="0" w:color="auto"/>
        <w:left w:val="none" w:sz="0" w:space="0" w:color="auto"/>
        <w:bottom w:val="none" w:sz="0" w:space="0" w:color="auto"/>
        <w:right w:val="none" w:sz="0" w:space="0" w:color="auto"/>
      </w:divBdr>
    </w:div>
    <w:div w:id="605232261">
      <w:marLeft w:val="0"/>
      <w:marRight w:val="0"/>
      <w:marTop w:val="0"/>
      <w:marBottom w:val="0"/>
      <w:divBdr>
        <w:top w:val="none" w:sz="0" w:space="0" w:color="auto"/>
        <w:left w:val="none" w:sz="0" w:space="0" w:color="auto"/>
        <w:bottom w:val="none" w:sz="0" w:space="0" w:color="auto"/>
        <w:right w:val="none" w:sz="0" w:space="0" w:color="auto"/>
      </w:divBdr>
      <w:divsChild>
        <w:div w:id="605232430">
          <w:marLeft w:val="0"/>
          <w:marRight w:val="0"/>
          <w:marTop w:val="0"/>
          <w:marBottom w:val="0"/>
          <w:divBdr>
            <w:top w:val="none" w:sz="0" w:space="0" w:color="auto"/>
            <w:left w:val="none" w:sz="0" w:space="0" w:color="auto"/>
            <w:bottom w:val="none" w:sz="0" w:space="0" w:color="auto"/>
            <w:right w:val="none" w:sz="0" w:space="0" w:color="auto"/>
          </w:divBdr>
          <w:divsChild>
            <w:div w:id="605232275">
              <w:marLeft w:val="0"/>
              <w:marRight w:val="210"/>
              <w:marTop w:val="0"/>
              <w:marBottom w:val="0"/>
              <w:divBdr>
                <w:top w:val="none" w:sz="0" w:space="0" w:color="auto"/>
                <w:left w:val="none" w:sz="0" w:space="0" w:color="auto"/>
                <w:bottom w:val="none" w:sz="0" w:space="0" w:color="auto"/>
                <w:right w:val="none" w:sz="0" w:space="0" w:color="auto"/>
              </w:divBdr>
            </w:div>
          </w:divsChild>
        </w:div>
      </w:divsChild>
    </w:div>
    <w:div w:id="605232271">
      <w:marLeft w:val="0"/>
      <w:marRight w:val="0"/>
      <w:marTop w:val="0"/>
      <w:marBottom w:val="0"/>
      <w:divBdr>
        <w:top w:val="none" w:sz="0" w:space="0" w:color="auto"/>
        <w:left w:val="none" w:sz="0" w:space="0" w:color="auto"/>
        <w:bottom w:val="none" w:sz="0" w:space="0" w:color="auto"/>
        <w:right w:val="none" w:sz="0" w:space="0" w:color="auto"/>
      </w:divBdr>
      <w:divsChild>
        <w:div w:id="605232293">
          <w:marLeft w:val="0"/>
          <w:marRight w:val="0"/>
          <w:marTop w:val="0"/>
          <w:marBottom w:val="0"/>
          <w:divBdr>
            <w:top w:val="none" w:sz="0" w:space="0" w:color="auto"/>
            <w:left w:val="none" w:sz="0" w:space="0" w:color="auto"/>
            <w:bottom w:val="none" w:sz="0" w:space="0" w:color="auto"/>
            <w:right w:val="none" w:sz="0" w:space="0" w:color="auto"/>
          </w:divBdr>
          <w:divsChild>
            <w:div w:id="605232299">
              <w:marLeft w:val="0"/>
              <w:marRight w:val="0"/>
              <w:marTop w:val="0"/>
              <w:marBottom w:val="0"/>
              <w:divBdr>
                <w:top w:val="none" w:sz="0" w:space="0" w:color="auto"/>
                <w:left w:val="none" w:sz="0" w:space="0" w:color="auto"/>
                <w:bottom w:val="none" w:sz="0" w:space="0" w:color="auto"/>
                <w:right w:val="none" w:sz="0" w:space="0" w:color="auto"/>
              </w:divBdr>
              <w:divsChild>
                <w:div w:id="60523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78">
      <w:marLeft w:val="0"/>
      <w:marRight w:val="0"/>
      <w:marTop w:val="0"/>
      <w:marBottom w:val="0"/>
      <w:divBdr>
        <w:top w:val="none" w:sz="0" w:space="0" w:color="auto"/>
        <w:left w:val="none" w:sz="0" w:space="0" w:color="auto"/>
        <w:bottom w:val="none" w:sz="0" w:space="0" w:color="auto"/>
        <w:right w:val="none" w:sz="0" w:space="0" w:color="auto"/>
      </w:divBdr>
    </w:div>
    <w:div w:id="605232280">
      <w:marLeft w:val="0"/>
      <w:marRight w:val="0"/>
      <w:marTop w:val="0"/>
      <w:marBottom w:val="0"/>
      <w:divBdr>
        <w:top w:val="none" w:sz="0" w:space="0" w:color="auto"/>
        <w:left w:val="none" w:sz="0" w:space="0" w:color="auto"/>
        <w:bottom w:val="none" w:sz="0" w:space="0" w:color="auto"/>
        <w:right w:val="none" w:sz="0" w:space="0" w:color="auto"/>
      </w:divBdr>
    </w:div>
    <w:div w:id="605232281">
      <w:marLeft w:val="0"/>
      <w:marRight w:val="0"/>
      <w:marTop w:val="0"/>
      <w:marBottom w:val="0"/>
      <w:divBdr>
        <w:top w:val="none" w:sz="0" w:space="0" w:color="auto"/>
        <w:left w:val="none" w:sz="0" w:space="0" w:color="auto"/>
        <w:bottom w:val="none" w:sz="0" w:space="0" w:color="auto"/>
        <w:right w:val="none" w:sz="0" w:space="0" w:color="auto"/>
      </w:divBdr>
    </w:div>
    <w:div w:id="605232283">
      <w:marLeft w:val="0"/>
      <w:marRight w:val="0"/>
      <w:marTop w:val="0"/>
      <w:marBottom w:val="0"/>
      <w:divBdr>
        <w:top w:val="none" w:sz="0" w:space="0" w:color="auto"/>
        <w:left w:val="none" w:sz="0" w:space="0" w:color="auto"/>
        <w:bottom w:val="none" w:sz="0" w:space="0" w:color="auto"/>
        <w:right w:val="none" w:sz="0" w:space="0" w:color="auto"/>
      </w:divBdr>
    </w:div>
    <w:div w:id="605232285">
      <w:marLeft w:val="0"/>
      <w:marRight w:val="0"/>
      <w:marTop w:val="0"/>
      <w:marBottom w:val="0"/>
      <w:divBdr>
        <w:top w:val="none" w:sz="0" w:space="0" w:color="auto"/>
        <w:left w:val="none" w:sz="0" w:space="0" w:color="auto"/>
        <w:bottom w:val="none" w:sz="0" w:space="0" w:color="auto"/>
        <w:right w:val="none" w:sz="0" w:space="0" w:color="auto"/>
      </w:divBdr>
    </w:div>
    <w:div w:id="605232286">
      <w:marLeft w:val="0"/>
      <w:marRight w:val="0"/>
      <w:marTop w:val="0"/>
      <w:marBottom w:val="0"/>
      <w:divBdr>
        <w:top w:val="none" w:sz="0" w:space="0" w:color="auto"/>
        <w:left w:val="none" w:sz="0" w:space="0" w:color="auto"/>
        <w:bottom w:val="none" w:sz="0" w:space="0" w:color="auto"/>
        <w:right w:val="none" w:sz="0" w:space="0" w:color="auto"/>
      </w:divBdr>
      <w:divsChild>
        <w:div w:id="605232378">
          <w:marLeft w:val="0"/>
          <w:marRight w:val="0"/>
          <w:marTop w:val="0"/>
          <w:marBottom w:val="0"/>
          <w:divBdr>
            <w:top w:val="none" w:sz="0" w:space="0" w:color="auto"/>
            <w:left w:val="none" w:sz="0" w:space="0" w:color="auto"/>
            <w:bottom w:val="none" w:sz="0" w:space="0" w:color="auto"/>
            <w:right w:val="none" w:sz="0" w:space="0" w:color="auto"/>
          </w:divBdr>
          <w:divsChild>
            <w:div w:id="605232250">
              <w:marLeft w:val="0"/>
              <w:marRight w:val="0"/>
              <w:marTop w:val="0"/>
              <w:marBottom w:val="0"/>
              <w:divBdr>
                <w:top w:val="none" w:sz="0" w:space="0" w:color="auto"/>
                <w:left w:val="none" w:sz="0" w:space="0" w:color="auto"/>
                <w:bottom w:val="none" w:sz="0" w:space="0" w:color="auto"/>
                <w:right w:val="none" w:sz="0" w:space="0" w:color="auto"/>
              </w:divBdr>
              <w:divsChild>
                <w:div w:id="60523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87">
      <w:marLeft w:val="0"/>
      <w:marRight w:val="0"/>
      <w:marTop w:val="0"/>
      <w:marBottom w:val="0"/>
      <w:divBdr>
        <w:top w:val="none" w:sz="0" w:space="0" w:color="auto"/>
        <w:left w:val="none" w:sz="0" w:space="0" w:color="auto"/>
        <w:bottom w:val="none" w:sz="0" w:space="0" w:color="auto"/>
        <w:right w:val="none" w:sz="0" w:space="0" w:color="auto"/>
      </w:divBdr>
    </w:div>
    <w:div w:id="605232294">
      <w:marLeft w:val="0"/>
      <w:marRight w:val="0"/>
      <w:marTop w:val="0"/>
      <w:marBottom w:val="0"/>
      <w:divBdr>
        <w:top w:val="none" w:sz="0" w:space="0" w:color="auto"/>
        <w:left w:val="none" w:sz="0" w:space="0" w:color="auto"/>
        <w:bottom w:val="none" w:sz="0" w:space="0" w:color="auto"/>
        <w:right w:val="none" w:sz="0" w:space="0" w:color="auto"/>
      </w:divBdr>
    </w:div>
    <w:div w:id="605232295">
      <w:marLeft w:val="0"/>
      <w:marRight w:val="0"/>
      <w:marTop w:val="0"/>
      <w:marBottom w:val="0"/>
      <w:divBdr>
        <w:top w:val="none" w:sz="0" w:space="0" w:color="auto"/>
        <w:left w:val="none" w:sz="0" w:space="0" w:color="auto"/>
        <w:bottom w:val="none" w:sz="0" w:space="0" w:color="auto"/>
        <w:right w:val="none" w:sz="0" w:space="0" w:color="auto"/>
      </w:divBdr>
    </w:div>
    <w:div w:id="605232300">
      <w:marLeft w:val="0"/>
      <w:marRight w:val="0"/>
      <w:marTop w:val="0"/>
      <w:marBottom w:val="0"/>
      <w:divBdr>
        <w:top w:val="none" w:sz="0" w:space="0" w:color="auto"/>
        <w:left w:val="none" w:sz="0" w:space="0" w:color="auto"/>
        <w:bottom w:val="none" w:sz="0" w:space="0" w:color="auto"/>
        <w:right w:val="none" w:sz="0" w:space="0" w:color="auto"/>
      </w:divBdr>
    </w:div>
    <w:div w:id="605232306">
      <w:marLeft w:val="0"/>
      <w:marRight w:val="0"/>
      <w:marTop w:val="0"/>
      <w:marBottom w:val="0"/>
      <w:divBdr>
        <w:top w:val="none" w:sz="0" w:space="0" w:color="auto"/>
        <w:left w:val="none" w:sz="0" w:space="0" w:color="auto"/>
        <w:bottom w:val="none" w:sz="0" w:space="0" w:color="auto"/>
        <w:right w:val="none" w:sz="0" w:space="0" w:color="auto"/>
      </w:divBdr>
    </w:div>
    <w:div w:id="605232307">
      <w:marLeft w:val="0"/>
      <w:marRight w:val="0"/>
      <w:marTop w:val="0"/>
      <w:marBottom w:val="0"/>
      <w:divBdr>
        <w:top w:val="none" w:sz="0" w:space="0" w:color="auto"/>
        <w:left w:val="none" w:sz="0" w:space="0" w:color="auto"/>
        <w:bottom w:val="none" w:sz="0" w:space="0" w:color="auto"/>
        <w:right w:val="none" w:sz="0" w:space="0" w:color="auto"/>
      </w:divBdr>
    </w:div>
    <w:div w:id="605232310">
      <w:marLeft w:val="0"/>
      <w:marRight w:val="0"/>
      <w:marTop w:val="0"/>
      <w:marBottom w:val="0"/>
      <w:divBdr>
        <w:top w:val="none" w:sz="0" w:space="0" w:color="auto"/>
        <w:left w:val="none" w:sz="0" w:space="0" w:color="auto"/>
        <w:bottom w:val="none" w:sz="0" w:space="0" w:color="auto"/>
        <w:right w:val="none" w:sz="0" w:space="0" w:color="auto"/>
      </w:divBdr>
      <w:divsChild>
        <w:div w:id="605232465">
          <w:marLeft w:val="0"/>
          <w:marRight w:val="0"/>
          <w:marTop w:val="0"/>
          <w:marBottom w:val="0"/>
          <w:divBdr>
            <w:top w:val="none" w:sz="0" w:space="0" w:color="auto"/>
            <w:left w:val="none" w:sz="0" w:space="0" w:color="auto"/>
            <w:bottom w:val="none" w:sz="0" w:space="0" w:color="auto"/>
            <w:right w:val="none" w:sz="0" w:space="0" w:color="auto"/>
          </w:divBdr>
          <w:divsChild>
            <w:div w:id="605232406">
              <w:marLeft w:val="0"/>
              <w:marRight w:val="0"/>
              <w:marTop w:val="0"/>
              <w:marBottom w:val="0"/>
              <w:divBdr>
                <w:top w:val="none" w:sz="0" w:space="0" w:color="auto"/>
                <w:left w:val="none" w:sz="0" w:space="0" w:color="auto"/>
                <w:bottom w:val="none" w:sz="0" w:space="0" w:color="auto"/>
                <w:right w:val="none" w:sz="0" w:space="0" w:color="auto"/>
              </w:divBdr>
              <w:divsChild>
                <w:div w:id="60523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1">
      <w:marLeft w:val="0"/>
      <w:marRight w:val="0"/>
      <w:marTop w:val="0"/>
      <w:marBottom w:val="0"/>
      <w:divBdr>
        <w:top w:val="none" w:sz="0" w:space="0" w:color="auto"/>
        <w:left w:val="none" w:sz="0" w:space="0" w:color="auto"/>
        <w:bottom w:val="none" w:sz="0" w:space="0" w:color="auto"/>
        <w:right w:val="none" w:sz="0" w:space="0" w:color="auto"/>
      </w:divBdr>
    </w:div>
    <w:div w:id="605232313">
      <w:marLeft w:val="0"/>
      <w:marRight w:val="0"/>
      <w:marTop w:val="0"/>
      <w:marBottom w:val="0"/>
      <w:divBdr>
        <w:top w:val="none" w:sz="0" w:space="0" w:color="auto"/>
        <w:left w:val="none" w:sz="0" w:space="0" w:color="auto"/>
        <w:bottom w:val="none" w:sz="0" w:space="0" w:color="auto"/>
        <w:right w:val="none" w:sz="0" w:space="0" w:color="auto"/>
      </w:divBdr>
    </w:div>
    <w:div w:id="605232315">
      <w:marLeft w:val="0"/>
      <w:marRight w:val="0"/>
      <w:marTop w:val="0"/>
      <w:marBottom w:val="0"/>
      <w:divBdr>
        <w:top w:val="none" w:sz="0" w:space="0" w:color="auto"/>
        <w:left w:val="none" w:sz="0" w:space="0" w:color="auto"/>
        <w:bottom w:val="none" w:sz="0" w:space="0" w:color="auto"/>
        <w:right w:val="none" w:sz="0" w:space="0" w:color="auto"/>
      </w:divBdr>
      <w:divsChild>
        <w:div w:id="605232309">
          <w:marLeft w:val="0"/>
          <w:marRight w:val="0"/>
          <w:marTop w:val="0"/>
          <w:marBottom w:val="0"/>
          <w:divBdr>
            <w:top w:val="none" w:sz="0" w:space="0" w:color="auto"/>
            <w:left w:val="none" w:sz="0" w:space="0" w:color="auto"/>
            <w:bottom w:val="none" w:sz="0" w:space="0" w:color="auto"/>
            <w:right w:val="none" w:sz="0" w:space="0" w:color="auto"/>
          </w:divBdr>
          <w:divsChild>
            <w:div w:id="605232420">
              <w:marLeft w:val="0"/>
              <w:marRight w:val="0"/>
              <w:marTop w:val="0"/>
              <w:marBottom w:val="0"/>
              <w:divBdr>
                <w:top w:val="none" w:sz="0" w:space="0" w:color="auto"/>
                <w:left w:val="none" w:sz="0" w:space="0" w:color="auto"/>
                <w:bottom w:val="none" w:sz="0" w:space="0" w:color="auto"/>
                <w:right w:val="none" w:sz="0" w:space="0" w:color="auto"/>
              </w:divBdr>
              <w:divsChild>
                <w:div w:id="60523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6">
      <w:marLeft w:val="0"/>
      <w:marRight w:val="0"/>
      <w:marTop w:val="0"/>
      <w:marBottom w:val="0"/>
      <w:divBdr>
        <w:top w:val="none" w:sz="0" w:space="0" w:color="auto"/>
        <w:left w:val="none" w:sz="0" w:space="0" w:color="auto"/>
        <w:bottom w:val="none" w:sz="0" w:space="0" w:color="auto"/>
        <w:right w:val="none" w:sz="0" w:space="0" w:color="auto"/>
      </w:divBdr>
      <w:divsChild>
        <w:div w:id="605232296">
          <w:marLeft w:val="0"/>
          <w:marRight w:val="0"/>
          <w:marTop w:val="0"/>
          <w:marBottom w:val="0"/>
          <w:divBdr>
            <w:top w:val="none" w:sz="0" w:space="0" w:color="auto"/>
            <w:left w:val="none" w:sz="0" w:space="0" w:color="auto"/>
            <w:bottom w:val="none" w:sz="0" w:space="0" w:color="auto"/>
            <w:right w:val="none" w:sz="0" w:space="0" w:color="auto"/>
          </w:divBdr>
          <w:divsChild>
            <w:div w:id="605232312">
              <w:marLeft w:val="0"/>
              <w:marRight w:val="0"/>
              <w:marTop w:val="0"/>
              <w:marBottom w:val="0"/>
              <w:divBdr>
                <w:top w:val="none" w:sz="0" w:space="0" w:color="auto"/>
                <w:left w:val="none" w:sz="0" w:space="0" w:color="auto"/>
                <w:bottom w:val="none" w:sz="0" w:space="0" w:color="auto"/>
                <w:right w:val="none" w:sz="0" w:space="0" w:color="auto"/>
              </w:divBdr>
              <w:divsChild>
                <w:div w:id="6052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7">
      <w:marLeft w:val="0"/>
      <w:marRight w:val="0"/>
      <w:marTop w:val="0"/>
      <w:marBottom w:val="0"/>
      <w:divBdr>
        <w:top w:val="none" w:sz="0" w:space="0" w:color="auto"/>
        <w:left w:val="none" w:sz="0" w:space="0" w:color="auto"/>
        <w:bottom w:val="none" w:sz="0" w:space="0" w:color="auto"/>
        <w:right w:val="none" w:sz="0" w:space="0" w:color="auto"/>
      </w:divBdr>
    </w:div>
    <w:div w:id="605232320">
      <w:marLeft w:val="0"/>
      <w:marRight w:val="0"/>
      <w:marTop w:val="0"/>
      <w:marBottom w:val="0"/>
      <w:divBdr>
        <w:top w:val="none" w:sz="0" w:space="0" w:color="auto"/>
        <w:left w:val="none" w:sz="0" w:space="0" w:color="auto"/>
        <w:bottom w:val="none" w:sz="0" w:space="0" w:color="auto"/>
        <w:right w:val="none" w:sz="0" w:space="0" w:color="auto"/>
      </w:divBdr>
    </w:div>
    <w:div w:id="605232321">
      <w:marLeft w:val="0"/>
      <w:marRight w:val="0"/>
      <w:marTop w:val="0"/>
      <w:marBottom w:val="0"/>
      <w:divBdr>
        <w:top w:val="none" w:sz="0" w:space="0" w:color="auto"/>
        <w:left w:val="none" w:sz="0" w:space="0" w:color="auto"/>
        <w:bottom w:val="none" w:sz="0" w:space="0" w:color="auto"/>
        <w:right w:val="none" w:sz="0" w:space="0" w:color="auto"/>
      </w:divBdr>
    </w:div>
    <w:div w:id="605232324">
      <w:marLeft w:val="0"/>
      <w:marRight w:val="0"/>
      <w:marTop w:val="0"/>
      <w:marBottom w:val="0"/>
      <w:divBdr>
        <w:top w:val="none" w:sz="0" w:space="0" w:color="auto"/>
        <w:left w:val="none" w:sz="0" w:space="0" w:color="auto"/>
        <w:bottom w:val="none" w:sz="0" w:space="0" w:color="auto"/>
        <w:right w:val="none" w:sz="0" w:space="0" w:color="auto"/>
      </w:divBdr>
      <w:divsChild>
        <w:div w:id="605232263">
          <w:marLeft w:val="0"/>
          <w:marRight w:val="0"/>
          <w:marTop w:val="0"/>
          <w:marBottom w:val="0"/>
          <w:divBdr>
            <w:top w:val="none" w:sz="0" w:space="0" w:color="auto"/>
            <w:left w:val="none" w:sz="0" w:space="0" w:color="auto"/>
            <w:bottom w:val="none" w:sz="0" w:space="0" w:color="auto"/>
            <w:right w:val="none" w:sz="0" w:space="0" w:color="auto"/>
          </w:divBdr>
          <w:divsChild>
            <w:div w:id="605232387">
              <w:marLeft w:val="0"/>
              <w:marRight w:val="0"/>
              <w:marTop w:val="0"/>
              <w:marBottom w:val="0"/>
              <w:divBdr>
                <w:top w:val="none" w:sz="0" w:space="0" w:color="auto"/>
                <w:left w:val="none" w:sz="0" w:space="0" w:color="auto"/>
                <w:bottom w:val="none" w:sz="0" w:space="0" w:color="auto"/>
                <w:right w:val="none" w:sz="0" w:space="0" w:color="auto"/>
              </w:divBdr>
              <w:divsChild>
                <w:div w:id="60523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5">
      <w:marLeft w:val="0"/>
      <w:marRight w:val="0"/>
      <w:marTop w:val="0"/>
      <w:marBottom w:val="0"/>
      <w:divBdr>
        <w:top w:val="none" w:sz="0" w:space="0" w:color="auto"/>
        <w:left w:val="none" w:sz="0" w:space="0" w:color="auto"/>
        <w:bottom w:val="none" w:sz="0" w:space="0" w:color="auto"/>
        <w:right w:val="none" w:sz="0" w:space="0" w:color="auto"/>
      </w:divBdr>
      <w:divsChild>
        <w:div w:id="605232463">
          <w:marLeft w:val="0"/>
          <w:marRight w:val="0"/>
          <w:marTop w:val="0"/>
          <w:marBottom w:val="0"/>
          <w:divBdr>
            <w:top w:val="none" w:sz="0" w:space="0" w:color="auto"/>
            <w:left w:val="none" w:sz="0" w:space="0" w:color="auto"/>
            <w:bottom w:val="none" w:sz="0" w:space="0" w:color="auto"/>
            <w:right w:val="none" w:sz="0" w:space="0" w:color="auto"/>
          </w:divBdr>
          <w:divsChild>
            <w:div w:id="605232347">
              <w:marLeft w:val="0"/>
              <w:marRight w:val="0"/>
              <w:marTop w:val="0"/>
              <w:marBottom w:val="0"/>
              <w:divBdr>
                <w:top w:val="none" w:sz="0" w:space="0" w:color="auto"/>
                <w:left w:val="none" w:sz="0" w:space="0" w:color="auto"/>
                <w:bottom w:val="none" w:sz="0" w:space="0" w:color="auto"/>
                <w:right w:val="none" w:sz="0" w:space="0" w:color="auto"/>
              </w:divBdr>
              <w:divsChild>
                <w:div w:id="60523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6">
      <w:marLeft w:val="0"/>
      <w:marRight w:val="0"/>
      <w:marTop w:val="0"/>
      <w:marBottom w:val="0"/>
      <w:divBdr>
        <w:top w:val="none" w:sz="0" w:space="0" w:color="auto"/>
        <w:left w:val="none" w:sz="0" w:space="0" w:color="auto"/>
        <w:bottom w:val="none" w:sz="0" w:space="0" w:color="auto"/>
        <w:right w:val="none" w:sz="0" w:space="0" w:color="auto"/>
      </w:divBdr>
    </w:div>
    <w:div w:id="605232327">
      <w:marLeft w:val="0"/>
      <w:marRight w:val="0"/>
      <w:marTop w:val="0"/>
      <w:marBottom w:val="0"/>
      <w:divBdr>
        <w:top w:val="none" w:sz="0" w:space="0" w:color="auto"/>
        <w:left w:val="none" w:sz="0" w:space="0" w:color="auto"/>
        <w:bottom w:val="none" w:sz="0" w:space="0" w:color="auto"/>
        <w:right w:val="none" w:sz="0" w:space="0" w:color="auto"/>
      </w:divBdr>
    </w:div>
    <w:div w:id="605232328">
      <w:marLeft w:val="0"/>
      <w:marRight w:val="0"/>
      <w:marTop w:val="0"/>
      <w:marBottom w:val="0"/>
      <w:divBdr>
        <w:top w:val="none" w:sz="0" w:space="0" w:color="auto"/>
        <w:left w:val="none" w:sz="0" w:space="0" w:color="auto"/>
        <w:bottom w:val="none" w:sz="0" w:space="0" w:color="auto"/>
        <w:right w:val="none" w:sz="0" w:space="0" w:color="auto"/>
      </w:divBdr>
    </w:div>
    <w:div w:id="605232329">
      <w:marLeft w:val="0"/>
      <w:marRight w:val="0"/>
      <w:marTop w:val="0"/>
      <w:marBottom w:val="0"/>
      <w:divBdr>
        <w:top w:val="none" w:sz="0" w:space="0" w:color="auto"/>
        <w:left w:val="none" w:sz="0" w:space="0" w:color="auto"/>
        <w:bottom w:val="none" w:sz="0" w:space="0" w:color="auto"/>
        <w:right w:val="none" w:sz="0" w:space="0" w:color="auto"/>
      </w:divBdr>
    </w:div>
    <w:div w:id="605232330">
      <w:marLeft w:val="0"/>
      <w:marRight w:val="0"/>
      <w:marTop w:val="0"/>
      <w:marBottom w:val="0"/>
      <w:divBdr>
        <w:top w:val="none" w:sz="0" w:space="0" w:color="auto"/>
        <w:left w:val="none" w:sz="0" w:space="0" w:color="auto"/>
        <w:bottom w:val="none" w:sz="0" w:space="0" w:color="auto"/>
        <w:right w:val="none" w:sz="0" w:space="0" w:color="auto"/>
      </w:divBdr>
    </w:div>
    <w:div w:id="605232332">
      <w:marLeft w:val="0"/>
      <w:marRight w:val="0"/>
      <w:marTop w:val="0"/>
      <w:marBottom w:val="0"/>
      <w:divBdr>
        <w:top w:val="none" w:sz="0" w:space="0" w:color="auto"/>
        <w:left w:val="none" w:sz="0" w:space="0" w:color="auto"/>
        <w:bottom w:val="none" w:sz="0" w:space="0" w:color="auto"/>
        <w:right w:val="none" w:sz="0" w:space="0" w:color="auto"/>
      </w:divBdr>
    </w:div>
    <w:div w:id="605232333">
      <w:marLeft w:val="0"/>
      <w:marRight w:val="0"/>
      <w:marTop w:val="0"/>
      <w:marBottom w:val="0"/>
      <w:divBdr>
        <w:top w:val="none" w:sz="0" w:space="0" w:color="auto"/>
        <w:left w:val="none" w:sz="0" w:space="0" w:color="auto"/>
        <w:bottom w:val="none" w:sz="0" w:space="0" w:color="auto"/>
        <w:right w:val="none" w:sz="0" w:space="0" w:color="auto"/>
      </w:divBdr>
    </w:div>
    <w:div w:id="605232334">
      <w:marLeft w:val="0"/>
      <w:marRight w:val="0"/>
      <w:marTop w:val="0"/>
      <w:marBottom w:val="0"/>
      <w:divBdr>
        <w:top w:val="none" w:sz="0" w:space="0" w:color="auto"/>
        <w:left w:val="none" w:sz="0" w:space="0" w:color="auto"/>
        <w:bottom w:val="none" w:sz="0" w:space="0" w:color="auto"/>
        <w:right w:val="none" w:sz="0" w:space="0" w:color="auto"/>
      </w:divBdr>
      <w:divsChild>
        <w:div w:id="605232337">
          <w:marLeft w:val="0"/>
          <w:marRight w:val="0"/>
          <w:marTop w:val="0"/>
          <w:marBottom w:val="0"/>
          <w:divBdr>
            <w:top w:val="none" w:sz="0" w:space="0" w:color="auto"/>
            <w:left w:val="none" w:sz="0" w:space="0" w:color="auto"/>
            <w:bottom w:val="none" w:sz="0" w:space="0" w:color="auto"/>
            <w:right w:val="none" w:sz="0" w:space="0" w:color="auto"/>
          </w:divBdr>
          <w:divsChild>
            <w:div w:id="605232340">
              <w:marLeft w:val="0"/>
              <w:marRight w:val="0"/>
              <w:marTop w:val="0"/>
              <w:marBottom w:val="0"/>
              <w:divBdr>
                <w:top w:val="none" w:sz="0" w:space="0" w:color="auto"/>
                <w:left w:val="none" w:sz="0" w:space="0" w:color="auto"/>
                <w:bottom w:val="none" w:sz="0" w:space="0" w:color="auto"/>
                <w:right w:val="none" w:sz="0" w:space="0" w:color="auto"/>
              </w:divBdr>
              <w:divsChild>
                <w:div w:id="60523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35">
      <w:marLeft w:val="0"/>
      <w:marRight w:val="0"/>
      <w:marTop w:val="0"/>
      <w:marBottom w:val="0"/>
      <w:divBdr>
        <w:top w:val="none" w:sz="0" w:space="0" w:color="auto"/>
        <w:left w:val="none" w:sz="0" w:space="0" w:color="auto"/>
        <w:bottom w:val="none" w:sz="0" w:space="0" w:color="auto"/>
        <w:right w:val="none" w:sz="0" w:space="0" w:color="auto"/>
      </w:divBdr>
    </w:div>
    <w:div w:id="605232336">
      <w:marLeft w:val="0"/>
      <w:marRight w:val="0"/>
      <w:marTop w:val="0"/>
      <w:marBottom w:val="0"/>
      <w:divBdr>
        <w:top w:val="none" w:sz="0" w:space="0" w:color="auto"/>
        <w:left w:val="none" w:sz="0" w:space="0" w:color="auto"/>
        <w:bottom w:val="none" w:sz="0" w:space="0" w:color="auto"/>
        <w:right w:val="none" w:sz="0" w:space="0" w:color="auto"/>
      </w:divBdr>
    </w:div>
    <w:div w:id="605232338">
      <w:marLeft w:val="0"/>
      <w:marRight w:val="0"/>
      <w:marTop w:val="0"/>
      <w:marBottom w:val="0"/>
      <w:divBdr>
        <w:top w:val="none" w:sz="0" w:space="0" w:color="auto"/>
        <w:left w:val="none" w:sz="0" w:space="0" w:color="auto"/>
        <w:bottom w:val="none" w:sz="0" w:space="0" w:color="auto"/>
        <w:right w:val="none" w:sz="0" w:space="0" w:color="auto"/>
      </w:divBdr>
    </w:div>
    <w:div w:id="605232343">
      <w:marLeft w:val="0"/>
      <w:marRight w:val="0"/>
      <w:marTop w:val="0"/>
      <w:marBottom w:val="0"/>
      <w:divBdr>
        <w:top w:val="none" w:sz="0" w:space="0" w:color="auto"/>
        <w:left w:val="none" w:sz="0" w:space="0" w:color="auto"/>
        <w:bottom w:val="none" w:sz="0" w:space="0" w:color="auto"/>
        <w:right w:val="none" w:sz="0" w:space="0" w:color="auto"/>
      </w:divBdr>
    </w:div>
    <w:div w:id="605232344">
      <w:marLeft w:val="0"/>
      <w:marRight w:val="0"/>
      <w:marTop w:val="0"/>
      <w:marBottom w:val="0"/>
      <w:divBdr>
        <w:top w:val="none" w:sz="0" w:space="0" w:color="auto"/>
        <w:left w:val="none" w:sz="0" w:space="0" w:color="auto"/>
        <w:bottom w:val="none" w:sz="0" w:space="0" w:color="auto"/>
        <w:right w:val="none" w:sz="0" w:space="0" w:color="auto"/>
      </w:divBdr>
    </w:div>
    <w:div w:id="605232345">
      <w:marLeft w:val="0"/>
      <w:marRight w:val="0"/>
      <w:marTop w:val="0"/>
      <w:marBottom w:val="0"/>
      <w:divBdr>
        <w:top w:val="none" w:sz="0" w:space="0" w:color="auto"/>
        <w:left w:val="none" w:sz="0" w:space="0" w:color="auto"/>
        <w:bottom w:val="none" w:sz="0" w:space="0" w:color="auto"/>
        <w:right w:val="none" w:sz="0" w:space="0" w:color="auto"/>
      </w:divBdr>
    </w:div>
    <w:div w:id="605232346">
      <w:marLeft w:val="0"/>
      <w:marRight w:val="0"/>
      <w:marTop w:val="0"/>
      <w:marBottom w:val="0"/>
      <w:divBdr>
        <w:top w:val="none" w:sz="0" w:space="0" w:color="auto"/>
        <w:left w:val="none" w:sz="0" w:space="0" w:color="auto"/>
        <w:bottom w:val="none" w:sz="0" w:space="0" w:color="auto"/>
        <w:right w:val="none" w:sz="0" w:space="0" w:color="auto"/>
      </w:divBdr>
    </w:div>
    <w:div w:id="605232349">
      <w:marLeft w:val="0"/>
      <w:marRight w:val="0"/>
      <w:marTop w:val="0"/>
      <w:marBottom w:val="0"/>
      <w:divBdr>
        <w:top w:val="none" w:sz="0" w:space="0" w:color="auto"/>
        <w:left w:val="none" w:sz="0" w:space="0" w:color="auto"/>
        <w:bottom w:val="none" w:sz="0" w:space="0" w:color="auto"/>
        <w:right w:val="none" w:sz="0" w:space="0" w:color="auto"/>
      </w:divBdr>
      <w:divsChild>
        <w:div w:id="605232449">
          <w:marLeft w:val="0"/>
          <w:marRight w:val="0"/>
          <w:marTop w:val="0"/>
          <w:marBottom w:val="0"/>
          <w:divBdr>
            <w:top w:val="none" w:sz="0" w:space="0" w:color="auto"/>
            <w:left w:val="none" w:sz="0" w:space="0" w:color="auto"/>
            <w:bottom w:val="none" w:sz="0" w:space="0" w:color="auto"/>
            <w:right w:val="none" w:sz="0" w:space="0" w:color="auto"/>
          </w:divBdr>
          <w:divsChild>
            <w:div w:id="605232429">
              <w:marLeft w:val="0"/>
              <w:marRight w:val="0"/>
              <w:marTop w:val="0"/>
              <w:marBottom w:val="0"/>
              <w:divBdr>
                <w:top w:val="none" w:sz="0" w:space="0" w:color="auto"/>
                <w:left w:val="none" w:sz="0" w:space="0" w:color="auto"/>
                <w:bottom w:val="none" w:sz="0" w:space="0" w:color="auto"/>
                <w:right w:val="none" w:sz="0" w:space="0" w:color="auto"/>
              </w:divBdr>
              <w:divsChild>
                <w:div w:id="60523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1">
      <w:marLeft w:val="0"/>
      <w:marRight w:val="0"/>
      <w:marTop w:val="0"/>
      <w:marBottom w:val="0"/>
      <w:divBdr>
        <w:top w:val="none" w:sz="0" w:space="0" w:color="auto"/>
        <w:left w:val="none" w:sz="0" w:space="0" w:color="auto"/>
        <w:bottom w:val="none" w:sz="0" w:space="0" w:color="auto"/>
        <w:right w:val="none" w:sz="0" w:space="0" w:color="auto"/>
      </w:divBdr>
      <w:divsChild>
        <w:div w:id="605232267">
          <w:marLeft w:val="0"/>
          <w:marRight w:val="0"/>
          <w:marTop w:val="0"/>
          <w:marBottom w:val="0"/>
          <w:divBdr>
            <w:top w:val="none" w:sz="0" w:space="0" w:color="auto"/>
            <w:left w:val="none" w:sz="0" w:space="0" w:color="auto"/>
            <w:bottom w:val="none" w:sz="0" w:space="0" w:color="auto"/>
            <w:right w:val="none" w:sz="0" w:space="0" w:color="auto"/>
          </w:divBdr>
          <w:divsChild>
            <w:div w:id="605232259">
              <w:marLeft w:val="0"/>
              <w:marRight w:val="0"/>
              <w:marTop w:val="0"/>
              <w:marBottom w:val="0"/>
              <w:divBdr>
                <w:top w:val="none" w:sz="0" w:space="0" w:color="auto"/>
                <w:left w:val="none" w:sz="0" w:space="0" w:color="auto"/>
                <w:bottom w:val="none" w:sz="0" w:space="0" w:color="auto"/>
                <w:right w:val="none" w:sz="0" w:space="0" w:color="auto"/>
              </w:divBdr>
              <w:divsChild>
                <w:div w:id="605232393">
                  <w:marLeft w:val="0"/>
                  <w:marRight w:val="0"/>
                  <w:marTop w:val="0"/>
                  <w:marBottom w:val="0"/>
                  <w:divBdr>
                    <w:top w:val="none" w:sz="0" w:space="0" w:color="auto"/>
                    <w:left w:val="none" w:sz="0" w:space="0" w:color="auto"/>
                    <w:bottom w:val="none" w:sz="0" w:space="0" w:color="auto"/>
                    <w:right w:val="none" w:sz="0" w:space="0" w:color="auto"/>
                  </w:divBdr>
                  <w:divsChild>
                    <w:div w:id="60523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353">
      <w:marLeft w:val="0"/>
      <w:marRight w:val="0"/>
      <w:marTop w:val="0"/>
      <w:marBottom w:val="0"/>
      <w:divBdr>
        <w:top w:val="none" w:sz="0" w:space="0" w:color="auto"/>
        <w:left w:val="none" w:sz="0" w:space="0" w:color="auto"/>
        <w:bottom w:val="none" w:sz="0" w:space="0" w:color="auto"/>
        <w:right w:val="none" w:sz="0" w:space="0" w:color="auto"/>
      </w:divBdr>
      <w:divsChild>
        <w:div w:id="605232272">
          <w:marLeft w:val="0"/>
          <w:marRight w:val="0"/>
          <w:marTop w:val="0"/>
          <w:marBottom w:val="0"/>
          <w:divBdr>
            <w:top w:val="none" w:sz="0" w:space="0" w:color="auto"/>
            <w:left w:val="none" w:sz="0" w:space="0" w:color="auto"/>
            <w:bottom w:val="none" w:sz="0" w:space="0" w:color="auto"/>
            <w:right w:val="none" w:sz="0" w:space="0" w:color="auto"/>
          </w:divBdr>
          <w:divsChild>
            <w:div w:id="605232381">
              <w:marLeft w:val="0"/>
              <w:marRight w:val="0"/>
              <w:marTop w:val="0"/>
              <w:marBottom w:val="0"/>
              <w:divBdr>
                <w:top w:val="none" w:sz="0" w:space="0" w:color="auto"/>
                <w:left w:val="none" w:sz="0" w:space="0" w:color="auto"/>
                <w:bottom w:val="none" w:sz="0" w:space="0" w:color="auto"/>
                <w:right w:val="none" w:sz="0" w:space="0" w:color="auto"/>
              </w:divBdr>
              <w:divsChild>
                <w:div w:id="60523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4">
      <w:marLeft w:val="0"/>
      <w:marRight w:val="0"/>
      <w:marTop w:val="0"/>
      <w:marBottom w:val="0"/>
      <w:divBdr>
        <w:top w:val="none" w:sz="0" w:space="0" w:color="auto"/>
        <w:left w:val="none" w:sz="0" w:space="0" w:color="auto"/>
        <w:bottom w:val="none" w:sz="0" w:space="0" w:color="auto"/>
        <w:right w:val="none" w:sz="0" w:space="0" w:color="auto"/>
      </w:divBdr>
      <w:divsChild>
        <w:div w:id="605232348">
          <w:marLeft w:val="0"/>
          <w:marRight w:val="0"/>
          <w:marTop w:val="0"/>
          <w:marBottom w:val="0"/>
          <w:divBdr>
            <w:top w:val="none" w:sz="0" w:space="0" w:color="auto"/>
            <w:left w:val="none" w:sz="0" w:space="0" w:color="auto"/>
            <w:bottom w:val="none" w:sz="0" w:space="0" w:color="auto"/>
            <w:right w:val="none" w:sz="0" w:space="0" w:color="auto"/>
          </w:divBdr>
          <w:divsChild>
            <w:div w:id="605232360">
              <w:marLeft w:val="0"/>
              <w:marRight w:val="0"/>
              <w:marTop w:val="0"/>
              <w:marBottom w:val="0"/>
              <w:divBdr>
                <w:top w:val="none" w:sz="0" w:space="0" w:color="auto"/>
                <w:left w:val="none" w:sz="0" w:space="0" w:color="auto"/>
                <w:bottom w:val="none" w:sz="0" w:space="0" w:color="auto"/>
                <w:right w:val="none" w:sz="0" w:space="0" w:color="auto"/>
              </w:divBdr>
              <w:divsChild>
                <w:div w:id="605232394">
                  <w:marLeft w:val="0"/>
                  <w:marRight w:val="0"/>
                  <w:marTop w:val="0"/>
                  <w:marBottom w:val="0"/>
                  <w:divBdr>
                    <w:top w:val="none" w:sz="0" w:space="0" w:color="auto"/>
                    <w:left w:val="none" w:sz="0" w:space="0" w:color="auto"/>
                    <w:bottom w:val="none" w:sz="0" w:space="0" w:color="auto"/>
                    <w:right w:val="none" w:sz="0" w:space="0" w:color="auto"/>
                  </w:divBdr>
                </w:div>
              </w:divsChild>
            </w:div>
            <w:div w:id="605232442">
              <w:marLeft w:val="0"/>
              <w:marRight w:val="0"/>
              <w:marTop w:val="0"/>
              <w:marBottom w:val="0"/>
              <w:divBdr>
                <w:top w:val="none" w:sz="0" w:space="0" w:color="auto"/>
                <w:left w:val="none" w:sz="0" w:space="0" w:color="auto"/>
                <w:bottom w:val="none" w:sz="0" w:space="0" w:color="auto"/>
                <w:right w:val="none" w:sz="0" w:space="0" w:color="auto"/>
              </w:divBdr>
              <w:divsChild>
                <w:div w:id="60523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473">
          <w:marLeft w:val="0"/>
          <w:marRight w:val="0"/>
          <w:marTop w:val="0"/>
          <w:marBottom w:val="0"/>
          <w:divBdr>
            <w:top w:val="none" w:sz="0" w:space="0" w:color="auto"/>
            <w:left w:val="none" w:sz="0" w:space="0" w:color="auto"/>
            <w:bottom w:val="none" w:sz="0" w:space="0" w:color="auto"/>
            <w:right w:val="none" w:sz="0" w:space="0" w:color="auto"/>
          </w:divBdr>
          <w:divsChild>
            <w:div w:id="605232298">
              <w:marLeft w:val="0"/>
              <w:marRight w:val="0"/>
              <w:marTop w:val="0"/>
              <w:marBottom w:val="0"/>
              <w:divBdr>
                <w:top w:val="none" w:sz="0" w:space="0" w:color="auto"/>
                <w:left w:val="none" w:sz="0" w:space="0" w:color="auto"/>
                <w:bottom w:val="none" w:sz="0" w:space="0" w:color="auto"/>
                <w:right w:val="none" w:sz="0" w:space="0" w:color="auto"/>
              </w:divBdr>
              <w:divsChild>
                <w:div w:id="605232395">
                  <w:marLeft w:val="0"/>
                  <w:marRight w:val="0"/>
                  <w:marTop w:val="0"/>
                  <w:marBottom w:val="0"/>
                  <w:divBdr>
                    <w:top w:val="none" w:sz="0" w:space="0" w:color="auto"/>
                    <w:left w:val="none" w:sz="0" w:space="0" w:color="auto"/>
                    <w:bottom w:val="none" w:sz="0" w:space="0" w:color="auto"/>
                    <w:right w:val="none" w:sz="0" w:space="0" w:color="auto"/>
                  </w:divBdr>
                </w:div>
              </w:divsChild>
            </w:div>
            <w:div w:id="605232404">
              <w:marLeft w:val="0"/>
              <w:marRight w:val="0"/>
              <w:marTop w:val="0"/>
              <w:marBottom w:val="0"/>
              <w:divBdr>
                <w:top w:val="none" w:sz="0" w:space="0" w:color="auto"/>
                <w:left w:val="none" w:sz="0" w:space="0" w:color="auto"/>
                <w:bottom w:val="none" w:sz="0" w:space="0" w:color="auto"/>
                <w:right w:val="none" w:sz="0" w:space="0" w:color="auto"/>
              </w:divBdr>
              <w:divsChild>
                <w:div w:id="60523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5">
      <w:marLeft w:val="0"/>
      <w:marRight w:val="0"/>
      <w:marTop w:val="0"/>
      <w:marBottom w:val="0"/>
      <w:divBdr>
        <w:top w:val="none" w:sz="0" w:space="0" w:color="auto"/>
        <w:left w:val="none" w:sz="0" w:space="0" w:color="auto"/>
        <w:bottom w:val="none" w:sz="0" w:space="0" w:color="auto"/>
        <w:right w:val="none" w:sz="0" w:space="0" w:color="auto"/>
      </w:divBdr>
    </w:div>
    <w:div w:id="605232357">
      <w:marLeft w:val="0"/>
      <w:marRight w:val="0"/>
      <w:marTop w:val="0"/>
      <w:marBottom w:val="0"/>
      <w:divBdr>
        <w:top w:val="none" w:sz="0" w:space="0" w:color="auto"/>
        <w:left w:val="none" w:sz="0" w:space="0" w:color="auto"/>
        <w:bottom w:val="none" w:sz="0" w:space="0" w:color="auto"/>
        <w:right w:val="none" w:sz="0" w:space="0" w:color="auto"/>
      </w:divBdr>
    </w:div>
    <w:div w:id="605232359">
      <w:marLeft w:val="0"/>
      <w:marRight w:val="0"/>
      <w:marTop w:val="0"/>
      <w:marBottom w:val="0"/>
      <w:divBdr>
        <w:top w:val="none" w:sz="0" w:space="0" w:color="auto"/>
        <w:left w:val="none" w:sz="0" w:space="0" w:color="auto"/>
        <w:bottom w:val="none" w:sz="0" w:space="0" w:color="auto"/>
        <w:right w:val="none" w:sz="0" w:space="0" w:color="auto"/>
      </w:divBdr>
    </w:div>
    <w:div w:id="605232367">
      <w:marLeft w:val="0"/>
      <w:marRight w:val="0"/>
      <w:marTop w:val="0"/>
      <w:marBottom w:val="0"/>
      <w:divBdr>
        <w:top w:val="none" w:sz="0" w:space="0" w:color="auto"/>
        <w:left w:val="none" w:sz="0" w:space="0" w:color="auto"/>
        <w:bottom w:val="none" w:sz="0" w:space="0" w:color="auto"/>
        <w:right w:val="none" w:sz="0" w:space="0" w:color="auto"/>
      </w:divBdr>
      <w:divsChild>
        <w:div w:id="605232322">
          <w:marLeft w:val="0"/>
          <w:marRight w:val="0"/>
          <w:marTop w:val="0"/>
          <w:marBottom w:val="0"/>
          <w:divBdr>
            <w:top w:val="none" w:sz="0" w:space="0" w:color="auto"/>
            <w:left w:val="none" w:sz="0" w:space="0" w:color="auto"/>
            <w:bottom w:val="none" w:sz="0" w:space="0" w:color="auto"/>
            <w:right w:val="none" w:sz="0" w:space="0" w:color="auto"/>
          </w:divBdr>
          <w:divsChild>
            <w:div w:id="605232413">
              <w:marLeft w:val="0"/>
              <w:marRight w:val="0"/>
              <w:marTop w:val="0"/>
              <w:marBottom w:val="0"/>
              <w:divBdr>
                <w:top w:val="none" w:sz="0" w:space="0" w:color="auto"/>
                <w:left w:val="none" w:sz="0" w:space="0" w:color="auto"/>
                <w:bottom w:val="none" w:sz="0" w:space="0" w:color="auto"/>
                <w:right w:val="none" w:sz="0" w:space="0" w:color="auto"/>
              </w:divBdr>
              <w:divsChild>
                <w:div w:id="60523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70">
      <w:marLeft w:val="0"/>
      <w:marRight w:val="0"/>
      <w:marTop w:val="0"/>
      <w:marBottom w:val="0"/>
      <w:divBdr>
        <w:top w:val="none" w:sz="0" w:space="0" w:color="auto"/>
        <w:left w:val="none" w:sz="0" w:space="0" w:color="auto"/>
        <w:bottom w:val="none" w:sz="0" w:space="0" w:color="auto"/>
        <w:right w:val="none" w:sz="0" w:space="0" w:color="auto"/>
      </w:divBdr>
    </w:div>
    <w:div w:id="605232371">
      <w:marLeft w:val="0"/>
      <w:marRight w:val="0"/>
      <w:marTop w:val="0"/>
      <w:marBottom w:val="0"/>
      <w:divBdr>
        <w:top w:val="none" w:sz="0" w:space="0" w:color="auto"/>
        <w:left w:val="none" w:sz="0" w:space="0" w:color="auto"/>
        <w:bottom w:val="none" w:sz="0" w:space="0" w:color="auto"/>
        <w:right w:val="none" w:sz="0" w:space="0" w:color="auto"/>
      </w:divBdr>
    </w:div>
    <w:div w:id="605232372">
      <w:marLeft w:val="0"/>
      <w:marRight w:val="0"/>
      <w:marTop w:val="0"/>
      <w:marBottom w:val="0"/>
      <w:divBdr>
        <w:top w:val="none" w:sz="0" w:space="0" w:color="auto"/>
        <w:left w:val="none" w:sz="0" w:space="0" w:color="auto"/>
        <w:bottom w:val="none" w:sz="0" w:space="0" w:color="auto"/>
        <w:right w:val="none" w:sz="0" w:space="0" w:color="auto"/>
      </w:divBdr>
      <w:divsChild>
        <w:div w:id="605232363">
          <w:marLeft w:val="0"/>
          <w:marRight w:val="0"/>
          <w:marTop w:val="0"/>
          <w:marBottom w:val="0"/>
          <w:divBdr>
            <w:top w:val="none" w:sz="0" w:space="0" w:color="auto"/>
            <w:left w:val="none" w:sz="0" w:space="0" w:color="auto"/>
            <w:bottom w:val="none" w:sz="0" w:space="0" w:color="auto"/>
            <w:right w:val="none" w:sz="0" w:space="0" w:color="auto"/>
          </w:divBdr>
          <w:divsChild>
            <w:div w:id="605232451">
              <w:marLeft w:val="0"/>
              <w:marRight w:val="0"/>
              <w:marTop w:val="0"/>
              <w:marBottom w:val="0"/>
              <w:divBdr>
                <w:top w:val="none" w:sz="0" w:space="0" w:color="auto"/>
                <w:left w:val="none" w:sz="0" w:space="0" w:color="auto"/>
                <w:bottom w:val="single" w:sz="6" w:space="0" w:color="E5E5E5"/>
                <w:right w:val="none" w:sz="0" w:space="0" w:color="auto"/>
              </w:divBdr>
              <w:divsChild>
                <w:div w:id="605232230">
                  <w:marLeft w:val="0"/>
                  <w:marRight w:val="0"/>
                  <w:marTop w:val="300"/>
                  <w:marBottom w:val="450"/>
                  <w:divBdr>
                    <w:top w:val="single" w:sz="6" w:space="0" w:color="E5E5E5"/>
                    <w:left w:val="single" w:sz="6" w:space="0" w:color="E5E5E5"/>
                    <w:bottom w:val="single" w:sz="6" w:space="0" w:color="E5E5E5"/>
                    <w:right w:val="single" w:sz="6" w:space="0" w:color="E5E5E5"/>
                  </w:divBdr>
                  <w:divsChild>
                    <w:div w:id="605232466">
                      <w:marLeft w:val="0"/>
                      <w:marRight w:val="0"/>
                      <w:marTop w:val="0"/>
                      <w:marBottom w:val="0"/>
                      <w:divBdr>
                        <w:top w:val="none" w:sz="0" w:space="0" w:color="auto"/>
                        <w:left w:val="none" w:sz="0" w:space="0" w:color="auto"/>
                        <w:bottom w:val="none" w:sz="0" w:space="0" w:color="auto"/>
                        <w:right w:val="none" w:sz="0" w:space="0" w:color="auto"/>
                      </w:divBdr>
                      <w:divsChild>
                        <w:div w:id="60523226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605232375">
      <w:marLeft w:val="0"/>
      <w:marRight w:val="0"/>
      <w:marTop w:val="0"/>
      <w:marBottom w:val="0"/>
      <w:divBdr>
        <w:top w:val="none" w:sz="0" w:space="0" w:color="auto"/>
        <w:left w:val="none" w:sz="0" w:space="0" w:color="auto"/>
        <w:bottom w:val="none" w:sz="0" w:space="0" w:color="auto"/>
        <w:right w:val="none" w:sz="0" w:space="0" w:color="auto"/>
      </w:divBdr>
    </w:div>
    <w:div w:id="605232379">
      <w:marLeft w:val="0"/>
      <w:marRight w:val="0"/>
      <w:marTop w:val="0"/>
      <w:marBottom w:val="0"/>
      <w:divBdr>
        <w:top w:val="none" w:sz="0" w:space="0" w:color="auto"/>
        <w:left w:val="none" w:sz="0" w:space="0" w:color="auto"/>
        <w:bottom w:val="none" w:sz="0" w:space="0" w:color="auto"/>
        <w:right w:val="none" w:sz="0" w:space="0" w:color="auto"/>
      </w:divBdr>
      <w:divsChild>
        <w:div w:id="605232362">
          <w:marLeft w:val="0"/>
          <w:marRight w:val="0"/>
          <w:marTop w:val="0"/>
          <w:marBottom w:val="0"/>
          <w:divBdr>
            <w:top w:val="none" w:sz="0" w:space="0" w:color="auto"/>
            <w:left w:val="none" w:sz="0" w:space="0" w:color="auto"/>
            <w:bottom w:val="none" w:sz="0" w:space="0" w:color="auto"/>
            <w:right w:val="none" w:sz="0" w:space="0" w:color="auto"/>
          </w:divBdr>
          <w:divsChild>
            <w:div w:id="605232302">
              <w:marLeft w:val="0"/>
              <w:marRight w:val="0"/>
              <w:marTop w:val="0"/>
              <w:marBottom w:val="0"/>
              <w:divBdr>
                <w:top w:val="none" w:sz="0" w:space="0" w:color="auto"/>
                <w:left w:val="none" w:sz="0" w:space="0" w:color="auto"/>
                <w:bottom w:val="none" w:sz="0" w:space="0" w:color="auto"/>
                <w:right w:val="none" w:sz="0" w:space="0" w:color="auto"/>
              </w:divBdr>
              <w:divsChild>
                <w:div w:id="60523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83">
      <w:marLeft w:val="0"/>
      <w:marRight w:val="0"/>
      <w:marTop w:val="0"/>
      <w:marBottom w:val="0"/>
      <w:divBdr>
        <w:top w:val="none" w:sz="0" w:space="0" w:color="auto"/>
        <w:left w:val="none" w:sz="0" w:space="0" w:color="auto"/>
        <w:bottom w:val="none" w:sz="0" w:space="0" w:color="auto"/>
        <w:right w:val="none" w:sz="0" w:space="0" w:color="auto"/>
      </w:divBdr>
    </w:div>
    <w:div w:id="605232385">
      <w:marLeft w:val="0"/>
      <w:marRight w:val="0"/>
      <w:marTop w:val="0"/>
      <w:marBottom w:val="0"/>
      <w:divBdr>
        <w:top w:val="none" w:sz="0" w:space="0" w:color="auto"/>
        <w:left w:val="none" w:sz="0" w:space="0" w:color="auto"/>
        <w:bottom w:val="none" w:sz="0" w:space="0" w:color="auto"/>
        <w:right w:val="none" w:sz="0" w:space="0" w:color="auto"/>
      </w:divBdr>
    </w:div>
    <w:div w:id="605232389">
      <w:marLeft w:val="0"/>
      <w:marRight w:val="0"/>
      <w:marTop w:val="0"/>
      <w:marBottom w:val="0"/>
      <w:divBdr>
        <w:top w:val="none" w:sz="0" w:space="0" w:color="auto"/>
        <w:left w:val="none" w:sz="0" w:space="0" w:color="auto"/>
        <w:bottom w:val="none" w:sz="0" w:space="0" w:color="auto"/>
        <w:right w:val="none" w:sz="0" w:space="0" w:color="auto"/>
      </w:divBdr>
      <w:divsChild>
        <w:div w:id="605232243">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399">
      <w:marLeft w:val="0"/>
      <w:marRight w:val="0"/>
      <w:marTop w:val="0"/>
      <w:marBottom w:val="0"/>
      <w:divBdr>
        <w:top w:val="none" w:sz="0" w:space="0" w:color="auto"/>
        <w:left w:val="none" w:sz="0" w:space="0" w:color="auto"/>
        <w:bottom w:val="none" w:sz="0" w:space="0" w:color="auto"/>
        <w:right w:val="none" w:sz="0" w:space="0" w:color="auto"/>
      </w:divBdr>
      <w:divsChild>
        <w:div w:id="605232455">
          <w:marLeft w:val="0"/>
          <w:marRight w:val="0"/>
          <w:marTop w:val="0"/>
          <w:marBottom w:val="0"/>
          <w:divBdr>
            <w:top w:val="none" w:sz="0" w:space="0" w:color="auto"/>
            <w:left w:val="none" w:sz="0" w:space="0" w:color="auto"/>
            <w:bottom w:val="none" w:sz="0" w:space="0" w:color="auto"/>
            <w:right w:val="none" w:sz="0" w:space="0" w:color="auto"/>
          </w:divBdr>
          <w:divsChild>
            <w:div w:id="605232266">
              <w:marLeft w:val="0"/>
              <w:marRight w:val="0"/>
              <w:marTop w:val="0"/>
              <w:marBottom w:val="0"/>
              <w:divBdr>
                <w:top w:val="none" w:sz="0" w:space="0" w:color="auto"/>
                <w:left w:val="none" w:sz="0" w:space="0" w:color="auto"/>
                <w:bottom w:val="none" w:sz="0" w:space="0" w:color="auto"/>
                <w:right w:val="none" w:sz="0" w:space="0" w:color="auto"/>
              </w:divBdr>
              <w:divsChild>
                <w:div w:id="60523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1">
      <w:marLeft w:val="0"/>
      <w:marRight w:val="0"/>
      <w:marTop w:val="0"/>
      <w:marBottom w:val="0"/>
      <w:divBdr>
        <w:top w:val="none" w:sz="0" w:space="0" w:color="auto"/>
        <w:left w:val="none" w:sz="0" w:space="0" w:color="auto"/>
        <w:bottom w:val="none" w:sz="0" w:space="0" w:color="auto"/>
        <w:right w:val="none" w:sz="0" w:space="0" w:color="auto"/>
      </w:divBdr>
      <w:divsChild>
        <w:div w:id="605232384">
          <w:marLeft w:val="0"/>
          <w:marRight w:val="0"/>
          <w:marTop w:val="0"/>
          <w:marBottom w:val="0"/>
          <w:divBdr>
            <w:top w:val="none" w:sz="0" w:space="0" w:color="auto"/>
            <w:left w:val="none" w:sz="0" w:space="0" w:color="auto"/>
            <w:bottom w:val="none" w:sz="0" w:space="0" w:color="auto"/>
            <w:right w:val="none" w:sz="0" w:space="0" w:color="auto"/>
          </w:divBdr>
          <w:divsChild>
            <w:div w:id="605232380">
              <w:marLeft w:val="0"/>
              <w:marRight w:val="0"/>
              <w:marTop w:val="0"/>
              <w:marBottom w:val="0"/>
              <w:divBdr>
                <w:top w:val="none" w:sz="0" w:space="0" w:color="auto"/>
                <w:left w:val="none" w:sz="0" w:space="0" w:color="auto"/>
                <w:bottom w:val="none" w:sz="0" w:space="0" w:color="auto"/>
                <w:right w:val="none" w:sz="0" w:space="0" w:color="auto"/>
              </w:divBdr>
              <w:divsChild>
                <w:div w:id="6052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7">
      <w:marLeft w:val="0"/>
      <w:marRight w:val="0"/>
      <w:marTop w:val="0"/>
      <w:marBottom w:val="0"/>
      <w:divBdr>
        <w:top w:val="none" w:sz="0" w:space="0" w:color="auto"/>
        <w:left w:val="none" w:sz="0" w:space="0" w:color="auto"/>
        <w:bottom w:val="none" w:sz="0" w:space="0" w:color="auto"/>
        <w:right w:val="none" w:sz="0" w:space="0" w:color="auto"/>
      </w:divBdr>
      <w:divsChild>
        <w:div w:id="605232388">
          <w:marLeft w:val="0"/>
          <w:marRight w:val="0"/>
          <w:marTop w:val="0"/>
          <w:marBottom w:val="0"/>
          <w:divBdr>
            <w:top w:val="none" w:sz="0" w:space="0" w:color="auto"/>
            <w:left w:val="none" w:sz="0" w:space="0" w:color="auto"/>
            <w:bottom w:val="none" w:sz="0" w:space="0" w:color="auto"/>
            <w:right w:val="none" w:sz="0" w:space="0" w:color="auto"/>
          </w:divBdr>
          <w:divsChild>
            <w:div w:id="605232417">
              <w:marLeft w:val="0"/>
              <w:marRight w:val="0"/>
              <w:marTop w:val="0"/>
              <w:marBottom w:val="0"/>
              <w:divBdr>
                <w:top w:val="none" w:sz="0" w:space="0" w:color="auto"/>
                <w:left w:val="none" w:sz="0" w:space="0" w:color="auto"/>
                <w:bottom w:val="none" w:sz="0" w:space="0" w:color="auto"/>
                <w:right w:val="none" w:sz="0" w:space="0" w:color="auto"/>
              </w:divBdr>
              <w:divsChild>
                <w:div w:id="60523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8">
      <w:marLeft w:val="0"/>
      <w:marRight w:val="0"/>
      <w:marTop w:val="0"/>
      <w:marBottom w:val="0"/>
      <w:divBdr>
        <w:top w:val="none" w:sz="0" w:space="0" w:color="auto"/>
        <w:left w:val="none" w:sz="0" w:space="0" w:color="auto"/>
        <w:bottom w:val="none" w:sz="0" w:space="0" w:color="auto"/>
        <w:right w:val="none" w:sz="0" w:space="0" w:color="auto"/>
      </w:divBdr>
    </w:div>
    <w:div w:id="605232411">
      <w:marLeft w:val="0"/>
      <w:marRight w:val="0"/>
      <w:marTop w:val="0"/>
      <w:marBottom w:val="0"/>
      <w:divBdr>
        <w:top w:val="none" w:sz="0" w:space="0" w:color="auto"/>
        <w:left w:val="none" w:sz="0" w:space="0" w:color="auto"/>
        <w:bottom w:val="none" w:sz="0" w:space="0" w:color="auto"/>
        <w:right w:val="none" w:sz="0" w:space="0" w:color="auto"/>
      </w:divBdr>
      <w:divsChild>
        <w:div w:id="605232318">
          <w:marLeft w:val="0"/>
          <w:marRight w:val="0"/>
          <w:marTop w:val="0"/>
          <w:marBottom w:val="0"/>
          <w:divBdr>
            <w:top w:val="none" w:sz="0" w:space="0" w:color="auto"/>
            <w:left w:val="none" w:sz="0" w:space="0" w:color="auto"/>
            <w:bottom w:val="none" w:sz="0" w:space="0" w:color="auto"/>
            <w:right w:val="none" w:sz="0" w:space="0" w:color="auto"/>
          </w:divBdr>
          <w:divsChild>
            <w:div w:id="605232239">
              <w:marLeft w:val="0"/>
              <w:marRight w:val="0"/>
              <w:marTop w:val="0"/>
              <w:marBottom w:val="0"/>
              <w:divBdr>
                <w:top w:val="none" w:sz="0" w:space="0" w:color="auto"/>
                <w:left w:val="none" w:sz="0" w:space="0" w:color="auto"/>
                <w:bottom w:val="none" w:sz="0" w:space="0" w:color="auto"/>
                <w:right w:val="none" w:sz="0" w:space="0" w:color="auto"/>
              </w:divBdr>
              <w:divsChild>
                <w:div w:id="605232292">
                  <w:marLeft w:val="0"/>
                  <w:marRight w:val="0"/>
                  <w:marTop w:val="0"/>
                  <w:marBottom w:val="0"/>
                  <w:divBdr>
                    <w:top w:val="none" w:sz="0" w:space="0" w:color="auto"/>
                    <w:left w:val="none" w:sz="0" w:space="0" w:color="auto"/>
                    <w:bottom w:val="none" w:sz="0" w:space="0" w:color="auto"/>
                    <w:right w:val="none" w:sz="0" w:space="0" w:color="auto"/>
                  </w:divBdr>
                  <w:divsChild>
                    <w:div w:id="6052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412">
      <w:marLeft w:val="0"/>
      <w:marRight w:val="0"/>
      <w:marTop w:val="0"/>
      <w:marBottom w:val="0"/>
      <w:divBdr>
        <w:top w:val="none" w:sz="0" w:space="0" w:color="auto"/>
        <w:left w:val="none" w:sz="0" w:space="0" w:color="auto"/>
        <w:bottom w:val="none" w:sz="0" w:space="0" w:color="auto"/>
        <w:right w:val="none" w:sz="0" w:space="0" w:color="auto"/>
      </w:divBdr>
    </w:div>
    <w:div w:id="605232414">
      <w:marLeft w:val="0"/>
      <w:marRight w:val="0"/>
      <w:marTop w:val="0"/>
      <w:marBottom w:val="0"/>
      <w:divBdr>
        <w:top w:val="none" w:sz="0" w:space="0" w:color="auto"/>
        <w:left w:val="none" w:sz="0" w:space="0" w:color="auto"/>
        <w:bottom w:val="none" w:sz="0" w:space="0" w:color="auto"/>
        <w:right w:val="none" w:sz="0" w:space="0" w:color="auto"/>
      </w:divBdr>
    </w:div>
    <w:div w:id="605232416">
      <w:marLeft w:val="0"/>
      <w:marRight w:val="0"/>
      <w:marTop w:val="0"/>
      <w:marBottom w:val="0"/>
      <w:divBdr>
        <w:top w:val="none" w:sz="0" w:space="0" w:color="auto"/>
        <w:left w:val="none" w:sz="0" w:space="0" w:color="auto"/>
        <w:bottom w:val="none" w:sz="0" w:space="0" w:color="auto"/>
        <w:right w:val="none" w:sz="0" w:space="0" w:color="auto"/>
      </w:divBdr>
    </w:div>
    <w:div w:id="605232419">
      <w:marLeft w:val="0"/>
      <w:marRight w:val="0"/>
      <w:marTop w:val="0"/>
      <w:marBottom w:val="0"/>
      <w:divBdr>
        <w:top w:val="none" w:sz="0" w:space="0" w:color="auto"/>
        <w:left w:val="none" w:sz="0" w:space="0" w:color="auto"/>
        <w:bottom w:val="none" w:sz="0" w:space="0" w:color="auto"/>
        <w:right w:val="none" w:sz="0" w:space="0" w:color="auto"/>
      </w:divBdr>
    </w:div>
    <w:div w:id="605232422">
      <w:marLeft w:val="0"/>
      <w:marRight w:val="0"/>
      <w:marTop w:val="0"/>
      <w:marBottom w:val="0"/>
      <w:divBdr>
        <w:top w:val="none" w:sz="0" w:space="0" w:color="auto"/>
        <w:left w:val="none" w:sz="0" w:space="0" w:color="auto"/>
        <w:bottom w:val="none" w:sz="0" w:space="0" w:color="auto"/>
        <w:right w:val="none" w:sz="0" w:space="0" w:color="auto"/>
      </w:divBdr>
      <w:divsChild>
        <w:div w:id="605232439">
          <w:marLeft w:val="0"/>
          <w:marRight w:val="0"/>
          <w:marTop w:val="0"/>
          <w:marBottom w:val="0"/>
          <w:divBdr>
            <w:top w:val="none" w:sz="0" w:space="0" w:color="auto"/>
            <w:left w:val="none" w:sz="0" w:space="0" w:color="auto"/>
            <w:bottom w:val="none" w:sz="0" w:space="0" w:color="auto"/>
            <w:right w:val="none" w:sz="0" w:space="0" w:color="auto"/>
          </w:divBdr>
          <w:divsChild>
            <w:div w:id="605232303">
              <w:marLeft w:val="0"/>
              <w:marRight w:val="0"/>
              <w:marTop w:val="0"/>
              <w:marBottom w:val="0"/>
              <w:divBdr>
                <w:top w:val="none" w:sz="0" w:space="0" w:color="auto"/>
                <w:left w:val="none" w:sz="0" w:space="0" w:color="auto"/>
                <w:bottom w:val="none" w:sz="0" w:space="0" w:color="auto"/>
                <w:right w:val="none" w:sz="0" w:space="0" w:color="auto"/>
              </w:divBdr>
              <w:divsChild>
                <w:div w:id="60523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5">
      <w:marLeft w:val="0"/>
      <w:marRight w:val="0"/>
      <w:marTop w:val="0"/>
      <w:marBottom w:val="0"/>
      <w:divBdr>
        <w:top w:val="none" w:sz="0" w:space="0" w:color="auto"/>
        <w:left w:val="none" w:sz="0" w:space="0" w:color="auto"/>
        <w:bottom w:val="none" w:sz="0" w:space="0" w:color="auto"/>
        <w:right w:val="none" w:sz="0" w:space="0" w:color="auto"/>
      </w:divBdr>
    </w:div>
    <w:div w:id="605232426">
      <w:marLeft w:val="0"/>
      <w:marRight w:val="0"/>
      <w:marTop w:val="0"/>
      <w:marBottom w:val="0"/>
      <w:divBdr>
        <w:top w:val="none" w:sz="0" w:space="0" w:color="auto"/>
        <w:left w:val="none" w:sz="0" w:space="0" w:color="auto"/>
        <w:bottom w:val="none" w:sz="0" w:space="0" w:color="auto"/>
        <w:right w:val="none" w:sz="0" w:space="0" w:color="auto"/>
      </w:divBdr>
      <w:divsChild>
        <w:div w:id="605232454">
          <w:marLeft w:val="0"/>
          <w:marRight w:val="0"/>
          <w:marTop w:val="0"/>
          <w:marBottom w:val="0"/>
          <w:divBdr>
            <w:top w:val="none" w:sz="0" w:space="0" w:color="auto"/>
            <w:left w:val="none" w:sz="0" w:space="0" w:color="auto"/>
            <w:bottom w:val="none" w:sz="0" w:space="0" w:color="auto"/>
            <w:right w:val="none" w:sz="0" w:space="0" w:color="auto"/>
          </w:divBdr>
          <w:divsChild>
            <w:div w:id="605232400">
              <w:marLeft w:val="0"/>
              <w:marRight w:val="0"/>
              <w:marTop w:val="0"/>
              <w:marBottom w:val="0"/>
              <w:divBdr>
                <w:top w:val="none" w:sz="0" w:space="0" w:color="auto"/>
                <w:left w:val="none" w:sz="0" w:space="0" w:color="auto"/>
                <w:bottom w:val="none" w:sz="0" w:space="0" w:color="auto"/>
                <w:right w:val="none" w:sz="0" w:space="0" w:color="auto"/>
              </w:divBdr>
              <w:divsChild>
                <w:div w:id="60523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8">
      <w:marLeft w:val="0"/>
      <w:marRight w:val="0"/>
      <w:marTop w:val="0"/>
      <w:marBottom w:val="0"/>
      <w:divBdr>
        <w:top w:val="none" w:sz="0" w:space="0" w:color="auto"/>
        <w:left w:val="none" w:sz="0" w:space="0" w:color="auto"/>
        <w:bottom w:val="none" w:sz="0" w:space="0" w:color="auto"/>
        <w:right w:val="none" w:sz="0" w:space="0" w:color="auto"/>
      </w:divBdr>
    </w:div>
    <w:div w:id="605232433">
      <w:marLeft w:val="0"/>
      <w:marRight w:val="0"/>
      <w:marTop w:val="0"/>
      <w:marBottom w:val="0"/>
      <w:divBdr>
        <w:top w:val="none" w:sz="0" w:space="0" w:color="auto"/>
        <w:left w:val="none" w:sz="0" w:space="0" w:color="auto"/>
        <w:bottom w:val="none" w:sz="0" w:space="0" w:color="auto"/>
        <w:right w:val="none" w:sz="0" w:space="0" w:color="auto"/>
      </w:divBdr>
      <w:divsChild>
        <w:div w:id="605232432">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36">
      <w:marLeft w:val="0"/>
      <w:marRight w:val="0"/>
      <w:marTop w:val="0"/>
      <w:marBottom w:val="0"/>
      <w:divBdr>
        <w:top w:val="none" w:sz="0" w:space="0" w:color="auto"/>
        <w:left w:val="none" w:sz="0" w:space="0" w:color="auto"/>
        <w:bottom w:val="none" w:sz="0" w:space="0" w:color="auto"/>
        <w:right w:val="none" w:sz="0" w:space="0" w:color="auto"/>
      </w:divBdr>
    </w:div>
    <w:div w:id="605232437">
      <w:marLeft w:val="0"/>
      <w:marRight w:val="0"/>
      <w:marTop w:val="0"/>
      <w:marBottom w:val="0"/>
      <w:divBdr>
        <w:top w:val="none" w:sz="0" w:space="0" w:color="auto"/>
        <w:left w:val="none" w:sz="0" w:space="0" w:color="auto"/>
        <w:bottom w:val="none" w:sz="0" w:space="0" w:color="auto"/>
        <w:right w:val="none" w:sz="0" w:space="0" w:color="auto"/>
      </w:divBdr>
      <w:divsChild>
        <w:div w:id="605232339">
          <w:marLeft w:val="0"/>
          <w:marRight w:val="0"/>
          <w:marTop w:val="0"/>
          <w:marBottom w:val="0"/>
          <w:divBdr>
            <w:top w:val="none" w:sz="0" w:space="0" w:color="auto"/>
            <w:left w:val="none" w:sz="0" w:space="0" w:color="auto"/>
            <w:bottom w:val="none" w:sz="0" w:space="0" w:color="auto"/>
            <w:right w:val="none" w:sz="0" w:space="0" w:color="auto"/>
          </w:divBdr>
          <w:divsChild>
            <w:div w:id="605232469">
              <w:marLeft w:val="0"/>
              <w:marRight w:val="0"/>
              <w:marTop w:val="0"/>
              <w:marBottom w:val="0"/>
              <w:divBdr>
                <w:top w:val="none" w:sz="0" w:space="0" w:color="auto"/>
                <w:left w:val="none" w:sz="0" w:space="0" w:color="auto"/>
                <w:bottom w:val="none" w:sz="0" w:space="0" w:color="auto"/>
                <w:right w:val="none" w:sz="0" w:space="0" w:color="auto"/>
              </w:divBdr>
              <w:divsChild>
                <w:div w:id="60523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38">
      <w:marLeft w:val="0"/>
      <w:marRight w:val="0"/>
      <w:marTop w:val="0"/>
      <w:marBottom w:val="0"/>
      <w:divBdr>
        <w:top w:val="none" w:sz="0" w:space="0" w:color="auto"/>
        <w:left w:val="none" w:sz="0" w:space="0" w:color="auto"/>
        <w:bottom w:val="none" w:sz="0" w:space="0" w:color="auto"/>
        <w:right w:val="none" w:sz="0" w:space="0" w:color="auto"/>
      </w:divBdr>
    </w:div>
    <w:div w:id="605232440">
      <w:marLeft w:val="0"/>
      <w:marRight w:val="0"/>
      <w:marTop w:val="0"/>
      <w:marBottom w:val="0"/>
      <w:divBdr>
        <w:top w:val="none" w:sz="0" w:space="0" w:color="auto"/>
        <w:left w:val="none" w:sz="0" w:space="0" w:color="auto"/>
        <w:bottom w:val="none" w:sz="0" w:space="0" w:color="auto"/>
        <w:right w:val="none" w:sz="0" w:space="0" w:color="auto"/>
      </w:divBdr>
      <w:divsChild>
        <w:div w:id="605232277">
          <w:marLeft w:val="0"/>
          <w:marRight w:val="0"/>
          <w:marTop w:val="0"/>
          <w:marBottom w:val="0"/>
          <w:divBdr>
            <w:top w:val="none" w:sz="0" w:space="0" w:color="auto"/>
            <w:left w:val="none" w:sz="0" w:space="0" w:color="auto"/>
            <w:bottom w:val="none" w:sz="0" w:space="0" w:color="auto"/>
            <w:right w:val="none" w:sz="0" w:space="0" w:color="auto"/>
          </w:divBdr>
          <w:divsChild>
            <w:div w:id="605232434">
              <w:marLeft w:val="0"/>
              <w:marRight w:val="0"/>
              <w:marTop w:val="0"/>
              <w:marBottom w:val="0"/>
              <w:divBdr>
                <w:top w:val="none" w:sz="0" w:space="0" w:color="auto"/>
                <w:left w:val="none" w:sz="0" w:space="0" w:color="auto"/>
                <w:bottom w:val="none" w:sz="0" w:space="0" w:color="auto"/>
                <w:right w:val="none" w:sz="0" w:space="0" w:color="auto"/>
              </w:divBdr>
              <w:divsChild>
                <w:div w:id="60523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4">
      <w:marLeft w:val="0"/>
      <w:marRight w:val="0"/>
      <w:marTop w:val="0"/>
      <w:marBottom w:val="0"/>
      <w:divBdr>
        <w:top w:val="none" w:sz="0" w:space="0" w:color="auto"/>
        <w:left w:val="none" w:sz="0" w:space="0" w:color="auto"/>
        <w:bottom w:val="none" w:sz="0" w:space="0" w:color="auto"/>
        <w:right w:val="none" w:sz="0" w:space="0" w:color="auto"/>
      </w:divBdr>
    </w:div>
    <w:div w:id="605232445">
      <w:marLeft w:val="0"/>
      <w:marRight w:val="0"/>
      <w:marTop w:val="0"/>
      <w:marBottom w:val="0"/>
      <w:divBdr>
        <w:top w:val="none" w:sz="0" w:space="0" w:color="auto"/>
        <w:left w:val="none" w:sz="0" w:space="0" w:color="auto"/>
        <w:bottom w:val="none" w:sz="0" w:space="0" w:color="auto"/>
        <w:right w:val="none" w:sz="0" w:space="0" w:color="auto"/>
      </w:divBdr>
      <w:divsChild>
        <w:div w:id="605232288">
          <w:marLeft w:val="0"/>
          <w:marRight w:val="0"/>
          <w:marTop w:val="0"/>
          <w:marBottom w:val="0"/>
          <w:divBdr>
            <w:top w:val="none" w:sz="0" w:space="0" w:color="auto"/>
            <w:left w:val="none" w:sz="0" w:space="0" w:color="auto"/>
            <w:bottom w:val="none" w:sz="0" w:space="0" w:color="auto"/>
            <w:right w:val="none" w:sz="0" w:space="0" w:color="auto"/>
          </w:divBdr>
          <w:divsChild>
            <w:div w:id="605232450">
              <w:marLeft w:val="0"/>
              <w:marRight w:val="0"/>
              <w:marTop w:val="0"/>
              <w:marBottom w:val="0"/>
              <w:divBdr>
                <w:top w:val="none" w:sz="0" w:space="0" w:color="auto"/>
                <w:left w:val="none" w:sz="0" w:space="0" w:color="auto"/>
                <w:bottom w:val="none" w:sz="0" w:space="0" w:color="auto"/>
                <w:right w:val="none" w:sz="0" w:space="0" w:color="auto"/>
              </w:divBdr>
              <w:divsChild>
                <w:div w:id="60523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7">
      <w:marLeft w:val="0"/>
      <w:marRight w:val="0"/>
      <w:marTop w:val="0"/>
      <w:marBottom w:val="0"/>
      <w:divBdr>
        <w:top w:val="none" w:sz="0" w:space="0" w:color="auto"/>
        <w:left w:val="none" w:sz="0" w:space="0" w:color="auto"/>
        <w:bottom w:val="none" w:sz="0" w:space="0" w:color="auto"/>
        <w:right w:val="none" w:sz="0" w:space="0" w:color="auto"/>
      </w:divBdr>
      <w:divsChild>
        <w:div w:id="605232458">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48">
      <w:marLeft w:val="0"/>
      <w:marRight w:val="0"/>
      <w:marTop w:val="0"/>
      <w:marBottom w:val="0"/>
      <w:divBdr>
        <w:top w:val="none" w:sz="0" w:space="0" w:color="auto"/>
        <w:left w:val="none" w:sz="0" w:space="0" w:color="auto"/>
        <w:bottom w:val="none" w:sz="0" w:space="0" w:color="auto"/>
        <w:right w:val="none" w:sz="0" w:space="0" w:color="auto"/>
      </w:divBdr>
    </w:div>
    <w:div w:id="605232452">
      <w:marLeft w:val="0"/>
      <w:marRight w:val="0"/>
      <w:marTop w:val="0"/>
      <w:marBottom w:val="0"/>
      <w:divBdr>
        <w:top w:val="none" w:sz="0" w:space="0" w:color="auto"/>
        <w:left w:val="none" w:sz="0" w:space="0" w:color="auto"/>
        <w:bottom w:val="none" w:sz="0" w:space="0" w:color="auto"/>
        <w:right w:val="none" w:sz="0" w:space="0" w:color="auto"/>
      </w:divBdr>
    </w:div>
    <w:div w:id="605232456">
      <w:marLeft w:val="0"/>
      <w:marRight w:val="0"/>
      <w:marTop w:val="0"/>
      <w:marBottom w:val="0"/>
      <w:divBdr>
        <w:top w:val="none" w:sz="0" w:space="0" w:color="auto"/>
        <w:left w:val="none" w:sz="0" w:space="0" w:color="auto"/>
        <w:bottom w:val="none" w:sz="0" w:space="0" w:color="auto"/>
        <w:right w:val="none" w:sz="0" w:space="0" w:color="auto"/>
      </w:divBdr>
    </w:div>
    <w:div w:id="605232457">
      <w:marLeft w:val="0"/>
      <w:marRight w:val="0"/>
      <w:marTop w:val="0"/>
      <w:marBottom w:val="0"/>
      <w:divBdr>
        <w:top w:val="none" w:sz="0" w:space="0" w:color="auto"/>
        <w:left w:val="none" w:sz="0" w:space="0" w:color="auto"/>
        <w:bottom w:val="none" w:sz="0" w:space="0" w:color="auto"/>
        <w:right w:val="none" w:sz="0" w:space="0" w:color="auto"/>
      </w:divBdr>
    </w:div>
    <w:div w:id="605232459">
      <w:marLeft w:val="0"/>
      <w:marRight w:val="0"/>
      <w:marTop w:val="0"/>
      <w:marBottom w:val="0"/>
      <w:divBdr>
        <w:top w:val="none" w:sz="0" w:space="0" w:color="auto"/>
        <w:left w:val="none" w:sz="0" w:space="0" w:color="auto"/>
        <w:bottom w:val="none" w:sz="0" w:space="0" w:color="auto"/>
        <w:right w:val="none" w:sz="0" w:space="0" w:color="auto"/>
      </w:divBdr>
      <w:divsChild>
        <w:div w:id="605232453">
          <w:marLeft w:val="0"/>
          <w:marRight w:val="0"/>
          <w:marTop w:val="0"/>
          <w:marBottom w:val="0"/>
          <w:divBdr>
            <w:top w:val="none" w:sz="0" w:space="0" w:color="auto"/>
            <w:left w:val="none" w:sz="0" w:space="0" w:color="auto"/>
            <w:bottom w:val="none" w:sz="0" w:space="0" w:color="auto"/>
            <w:right w:val="none" w:sz="0" w:space="0" w:color="auto"/>
          </w:divBdr>
          <w:divsChild>
            <w:div w:id="605232365">
              <w:marLeft w:val="0"/>
              <w:marRight w:val="0"/>
              <w:marTop w:val="0"/>
              <w:marBottom w:val="0"/>
              <w:divBdr>
                <w:top w:val="none" w:sz="0" w:space="0" w:color="auto"/>
                <w:left w:val="none" w:sz="0" w:space="0" w:color="auto"/>
                <w:bottom w:val="none" w:sz="0" w:space="0" w:color="auto"/>
                <w:right w:val="none" w:sz="0" w:space="0" w:color="auto"/>
              </w:divBdr>
              <w:divsChild>
                <w:div w:id="60523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60">
      <w:marLeft w:val="0"/>
      <w:marRight w:val="0"/>
      <w:marTop w:val="0"/>
      <w:marBottom w:val="0"/>
      <w:divBdr>
        <w:top w:val="none" w:sz="0" w:space="0" w:color="auto"/>
        <w:left w:val="none" w:sz="0" w:space="0" w:color="auto"/>
        <w:bottom w:val="none" w:sz="0" w:space="0" w:color="auto"/>
        <w:right w:val="none" w:sz="0" w:space="0" w:color="auto"/>
      </w:divBdr>
    </w:div>
    <w:div w:id="605232461">
      <w:marLeft w:val="0"/>
      <w:marRight w:val="0"/>
      <w:marTop w:val="0"/>
      <w:marBottom w:val="0"/>
      <w:divBdr>
        <w:top w:val="none" w:sz="0" w:space="0" w:color="auto"/>
        <w:left w:val="none" w:sz="0" w:space="0" w:color="auto"/>
        <w:bottom w:val="none" w:sz="0" w:space="0" w:color="auto"/>
        <w:right w:val="none" w:sz="0" w:space="0" w:color="auto"/>
      </w:divBdr>
    </w:div>
    <w:div w:id="605232462">
      <w:marLeft w:val="0"/>
      <w:marRight w:val="0"/>
      <w:marTop w:val="0"/>
      <w:marBottom w:val="0"/>
      <w:divBdr>
        <w:top w:val="none" w:sz="0" w:space="0" w:color="auto"/>
        <w:left w:val="none" w:sz="0" w:space="0" w:color="auto"/>
        <w:bottom w:val="none" w:sz="0" w:space="0" w:color="auto"/>
        <w:right w:val="none" w:sz="0" w:space="0" w:color="auto"/>
      </w:divBdr>
    </w:div>
    <w:div w:id="605232464">
      <w:marLeft w:val="0"/>
      <w:marRight w:val="0"/>
      <w:marTop w:val="0"/>
      <w:marBottom w:val="0"/>
      <w:divBdr>
        <w:top w:val="none" w:sz="0" w:space="0" w:color="auto"/>
        <w:left w:val="none" w:sz="0" w:space="0" w:color="auto"/>
        <w:bottom w:val="none" w:sz="0" w:space="0" w:color="auto"/>
        <w:right w:val="none" w:sz="0" w:space="0" w:color="auto"/>
      </w:divBdr>
      <w:divsChild>
        <w:div w:id="605232424">
          <w:marLeft w:val="0"/>
          <w:marRight w:val="0"/>
          <w:marTop w:val="0"/>
          <w:marBottom w:val="0"/>
          <w:divBdr>
            <w:top w:val="none" w:sz="0" w:space="0" w:color="auto"/>
            <w:left w:val="none" w:sz="0" w:space="0" w:color="auto"/>
            <w:bottom w:val="none" w:sz="0" w:space="0" w:color="auto"/>
            <w:right w:val="none" w:sz="0" w:space="0" w:color="auto"/>
          </w:divBdr>
          <w:divsChild>
            <w:div w:id="605232423">
              <w:marLeft w:val="0"/>
              <w:marRight w:val="0"/>
              <w:marTop w:val="0"/>
              <w:marBottom w:val="0"/>
              <w:divBdr>
                <w:top w:val="none" w:sz="0" w:space="0" w:color="auto"/>
                <w:left w:val="none" w:sz="0" w:space="0" w:color="auto"/>
                <w:bottom w:val="none" w:sz="0" w:space="0" w:color="auto"/>
                <w:right w:val="none" w:sz="0" w:space="0" w:color="auto"/>
              </w:divBdr>
              <w:divsChild>
                <w:div w:id="60523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70">
      <w:marLeft w:val="0"/>
      <w:marRight w:val="0"/>
      <w:marTop w:val="0"/>
      <w:marBottom w:val="0"/>
      <w:divBdr>
        <w:top w:val="none" w:sz="0" w:space="0" w:color="auto"/>
        <w:left w:val="none" w:sz="0" w:space="0" w:color="auto"/>
        <w:bottom w:val="none" w:sz="0" w:space="0" w:color="auto"/>
        <w:right w:val="none" w:sz="0" w:space="0" w:color="auto"/>
      </w:divBdr>
    </w:div>
    <w:div w:id="605232471">
      <w:marLeft w:val="0"/>
      <w:marRight w:val="0"/>
      <w:marTop w:val="0"/>
      <w:marBottom w:val="0"/>
      <w:divBdr>
        <w:top w:val="none" w:sz="0" w:space="0" w:color="auto"/>
        <w:left w:val="none" w:sz="0" w:space="0" w:color="auto"/>
        <w:bottom w:val="none" w:sz="0" w:space="0" w:color="auto"/>
        <w:right w:val="none" w:sz="0" w:space="0" w:color="auto"/>
      </w:divBdr>
      <w:divsChild>
        <w:div w:id="605232431">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72">
      <w:marLeft w:val="0"/>
      <w:marRight w:val="0"/>
      <w:marTop w:val="0"/>
      <w:marBottom w:val="0"/>
      <w:divBdr>
        <w:top w:val="none" w:sz="0" w:space="0" w:color="auto"/>
        <w:left w:val="none" w:sz="0" w:space="0" w:color="auto"/>
        <w:bottom w:val="none" w:sz="0" w:space="0" w:color="auto"/>
        <w:right w:val="none" w:sz="0" w:space="0" w:color="auto"/>
      </w:divBdr>
    </w:div>
    <w:div w:id="638266104">
      <w:bodyDiv w:val="1"/>
      <w:marLeft w:val="0"/>
      <w:marRight w:val="0"/>
      <w:marTop w:val="0"/>
      <w:marBottom w:val="0"/>
      <w:divBdr>
        <w:top w:val="none" w:sz="0" w:space="0" w:color="auto"/>
        <w:left w:val="none" w:sz="0" w:space="0" w:color="auto"/>
        <w:bottom w:val="none" w:sz="0" w:space="0" w:color="auto"/>
        <w:right w:val="none" w:sz="0" w:space="0" w:color="auto"/>
      </w:divBdr>
    </w:div>
    <w:div w:id="736637118">
      <w:bodyDiv w:val="1"/>
      <w:marLeft w:val="0"/>
      <w:marRight w:val="0"/>
      <w:marTop w:val="0"/>
      <w:marBottom w:val="0"/>
      <w:divBdr>
        <w:top w:val="none" w:sz="0" w:space="0" w:color="auto"/>
        <w:left w:val="none" w:sz="0" w:space="0" w:color="auto"/>
        <w:bottom w:val="none" w:sz="0" w:space="0" w:color="auto"/>
        <w:right w:val="none" w:sz="0" w:space="0" w:color="auto"/>
      </w:divBdr>
    </w:div>
    <w:div w:id="738674182">
      <w:bodyDiv w:val="1"/>
      <w:marLeft w:val="0"/>
      <w:marRight w:val="0"/>
      <w:marTop w:val="0"/>
      <w:marBottom w:val="0"/>
      <w:divBdr>
        <w:top w:val="none" w:sz="0" w:space="0" w:color="auto"/>
        <w:left w:val="none" w:sz="0" w:space="0" w:color="auto"/>
        <w:bottom w:val="none" w:sz="0" w:space="0" w:color="auto"/>
        <w:right w:val="none" w:sz="0" w:space="0" w:color="auto"/>
      </w:divBdr>
    </w:div>
    <w:div w:id="870842490">
      <w:bodyDiv w:val="1"/>
      <w:marLeft w:val="0"/>
      <w:marRight w:val="0"/>
      <w:marTop w:val="0"/>
      <w:marBottom w:val="0"/>
      <w:divBdr>
        <w:top w:val="none" w:sz="0" w:space="0" w:color="auto"/>
        <w:left w:val="none" w:sz="0" w:space="0" w:color="auto"/>
        <w:bottom w:val="none" w:sz="0" w:space="0" w:color="auto"/>
        <w:right w:val="none" w:sz="0" w:space="0" w:color="auto"/>
      </w:divBdr>
    </w:div>
    <w:div w:id="874776822">
      <w:bodyDiv w:val="1"/>
      <w:marLeft w:val="0"/>
      <w:marRight w:val="0"/>
      <w:marTop w:val="0"/>
      <w:marBottom w:val="0"/>
      <w:divBdr>
        <w:top w:val="none" w:sz="0" w:space="0" w:color="auto"/>
        <w:left w:val="none" w:sz="0" w:space="0" w:color="auto"/>
        <w:bottom w:val="none" w:sz="0" w:space="0" w:color="auto"/>
        <w:right w:val="none" w:sz="0" w:space="0" w:color="auto"/>
      </w:divBdr>
    </w:div>
    <w:div w:id="886916676">
      <w:bodyDiv w:val="1"/>
      <w:marLeft w:val="0"/>
      <w:marRight w:val="0"/>
      <w:marTop w:val="0"/>
      <w:marBottom w:val="0"/>
      <w:divBdr>
        <w:top w:val="none" w:sz="0" w:space="0" w:color="auto"/>
        <w:left w:val="none" w:sz="0" w:space="0" w:color="auto"/>
        <w:bottom w:val="none" w:sz="0" w:space="0" w:color="auto"/>
        <w:right w:val="none" w:sz="0" w:space="0" w:color="auto"/>
      </w:divBdr>
    </w:div>
    <w:div w:id="898202439">
      <w:bodyDiv w:val="1"/>
      <w:marLeft w:val="0"/>
      <w:marRight w:val="0"/>
      <w:marTop w:val="0"/>
      <w:marBottom w:val="0"/>
      <w:divBdr>
        <w:top w:val="none" w:sz="0" w:space="0" w:color="auto"/>
        <w:left w:val="none" w:sz="0" w:space="0" w:color="auto"/>
        <w:bottom w:val="none" w:sz="0" w:space="0" w:color="auto"/>
        <w:right w:val="none" w:sz="0" w:space="0" w:color="auto"/>
      </w:divBdr>
    </w:div>
    <w:div w:id="956327022">
      <w:bodyDiv w:val="1"/>
      <w:marLeft w:val="0"/>
      <w:marRight w:val="0"/>
      <w:marTop w:val="0"/>
      <w:marBottom w:val="0"/>
      <w:divBdr>
        <w:top w:val="none" w:sz="0" w:space="0" w:color="auto"/>
        <w:left w:val="none" w:sz="0" w:space="0" w:color="auto"/>
        <w:bottom w:val="none" w:sz="0" w:space="0" w:color="auto"/>
        <w:right w:val="none" w:sz="0" w:space="0" w:color="auto"/>
      </w:divBdr>
    </w:div>
    <w:div w:id="1084648096">
      <w:bodyDiv w:val="1"/>
      <w:marLeft w:val="0"/>
      <w:marRight w:val="0"/>
      <w:marTop w:val="0"/>
      <w:marBottom w:val="0"/>
      <w:divBdr>
        <w:top w:val="none" w:sz="0" w:space="0" w:color="auto"/>
        <w:left w:val="none" w:sz="0" w:space="0" w:color="auto"/>
        <w:bottom w:val="none" w:sz="0" w:space="0" w:color="auto"/>
        <w:right w:val="none" w:sz="0" w:space="0" w:color="auto"/>
      </w:divBdr>
    </w:div>
    <w:div w:id="1229459924">
      <w:bodyDiv w:val="1"/>
      <w:marLeft w:val="0"/>
      <w:marRight w:val="0"/>
      <w:marTop w:val="0"/>
      <w:marBottom w:val="0"/>
      <w:divBdr>
        <w:top w:val="none" w:sz="0" w:space="0" w:color="auto"/>
        <w:left w:val="none" w:sz="0" w:space="0" w:color="auto"/>
        <w:bottom w:val="none" w:sz="0" w:space="0" w:color="auto"/>
        <w:right w:val="none" w:sz="0" w:space="0" w:color="auto"/>
      </w:divBdr>
    </w:div>
    <w:div w:id="1258905198">
      <w:bodyDiv w:val="1"/>
      <w:marLeft w:val="0"/>
      <w:marRight w:val="0"/>
      <w:marTop w:val="0"/>
      <w:marBottom w:val="0"/>
      <w:divBdr>
        <w:top w:val="none" w:sz="0" w:space="0" w:color="auto"/>
        <w:left w:val="none" w:sz="0" w:space="0" w:color="auto"/>
        <w:bottom w:val="none" w:sz="0" w:space="0" w:color="auto"/>
        <w:right w:val="none" w:sz="0" w:space="0" w:color="auto"/>
      </w:divBdr>
    </w:div>
    <w:div w:id="1371227279">
      <w:bodyDiv w:val="1"/>
      <w:marLeft w:val="0"/>
      <w:marRight w:val="0"/>
      <w:marTop w:val="0"/>
      <w:marBottom w:val="0"/>
      <w:divBdr>
        <w:top w:val="none" w:sz="0" w:space="0" w:color="auto"/>
        <w:left w:val="none" w:sz="0" w:space="0" w:color="auto"/>
        <w:bottom w:val="none" w:sz="0" w:space="0" w:color="auto"/>
        <w:right w:val="none" w:sz="0" w:space="0" w:color="auto"/>
      </w:divBdr>
    </w:div>
    <w:div w:id="1402799520">
      <w:bodyDiv w:val="1"/>
      <w:marLeft w:val="0"/>
      <w:marRight w:val="0"/>
      <w:marTop w:val="0"/>
      <w:marBottom w:val="0"/>
      <w:divBdr>
        <w:top w:val="none" w:sz="0" w:space="0" w:color="auto"/>
        <w:left w:val="none" w:sz="0" w:space="0" w:color="auto"/>
        <w:bottom w:val="none" w:sz="0" w:space="0" w:color="auto"/>
        <w:right w:val="none" w:sz="0" w:space="0" w:color="auto"/>
      </w:divBdr>
    </w:div>
    <w:div w:id="1430353356">
      <w:bodyDiv w:val="1"/>
      <w:marLeft w:val="0"/>
      <w:marRight w:val="0"/>
      <w:marTop w:val="0"/>
      <w:marBottom w:val="0"/>
      <w:divBdr>
        <w:top w:val="none" w:sz="0" w:space="0" w:color="auto"/>
        <w:left w:val="none" w:sz="0" w:space="0" w:color="auto"/>
        <w:bottom w:val="none" w:sz="0" w:space="0" w:color="auto"/>
        <w:right w:val="none" w:sz="0" w:space="0" w:color="auto"/>
      </w:divBdr>
    </w:div>
    <w:div w:id="1461610481">
      <w:bodyDiv w:val="1"/>
      <w:marLeft w:val="0"/>
      <w:marRight w:val="0"/>
      <w:marTop w:val="0"/>
      <w:marBottom w:val="0"/>
      <w:divBdr>
        <w:top w:val="none" w:sz="0" w:space="0" w:color="auto"/>
        <w:left w:val="none" w:sz="0" w:space="0" w:color="auto"/>
        <w:bottom w:val="none" w:sz="0" w:space="0" w:color="auto"/>
        <w:right w:val="none" w:sz="0" w:space="0" w:color="auto"/>
      </w:divBdr>
    </w:div>
    <w:div w:id="1522740677">
      <w:bodyDiv w:val="1"/>
      <w:marLeft w:val="0"/>
      <w:marRight w:val="0"/>
      <w:marTop w:val="0"/>
      <w:marBottom w:val="0"/>
      <w:divBdr>
        <w:top w:val="none" w:sz="0" w:space="0" w:color="auto"/>
        <w:left w:val="none" w:sz="0" w:space="0" w:color="auto"/>
        <w:bottom w:val="none" w:sz="0" w:space="0" w:color="auto"/>
        <w:right w:val="none" w:sz="0" w:space="0" w:color="auto"/>
      </w:divBdr>
    </w:div>
    <w:div w:id="1531602434">
      <w:bodyDiv w:val="1"/>
      <w:marLeft w:val="0"/>
      <w:marRight w:val="0"/>
      <w:marTop w:val="0"/>
      <w:marBottom w:val="0"/>
      <w:divBdr>
        <w:top w:val="none" w:sz="0" w:space="0" w:color="auto"/>
        <w:left w:val="none" w:sz="0" w:space="0" w:color="auto"/>
        <w:bottom w:val="none" w:sz="0" w:space="0" w:color="auto"/>
        <w:right w:val="none" w:sz="0" w:space="0" w:color="auto"/>
      </w:divBdr>
    </w:div>
    <w:div w:id="1618444101">
      <w:bodyDiv w:val="1"/>
      <w:marLeft w:val="0"/>
      <w:marRight w:val="0"/>
      <w:marTop w:val="0"/>
      <w:marBottom w:val="0"/>
      <w:divBdr>
        <w:top w:val="none" w:sz="0" w:space="0" w:color="auto"/>
        <w:left w:val="none" w:sz="0" w:space="0" w:color="auto"/>
        <w:bottom w:val="none" w:sz="0" w:space="0" w:color="auto"/>
        <w:right w:val="none" w:sz="0" w:space="0" w:color="auto"/>
      </w:divBdr>
    </w:div>
    <w:div w:id="1692685482">
      <w:bodyDiv w:val="1"/>
      <w:marLeft w:val="0"/>
      <w:marRight w:val="0"/>
      <w:marTop w:val="0"/>
      <w:marBottom w:val="0"/>
      <w:divBdr>
        <w:top w:val="none" w:sz="0" w:space="0" w:color="auto"/>
        <w:left w:val="none" w:sz="0" w:space="0" w:color="auto"/>
        <w:bottom w:val="none" w:sz="0" w:space="0" w:color="auto"/>
        <w:right w:val="none" w:sz="0" w:space="0" w:color="auto"/>
      </w:divBdr>
    </w:div>
    <w:div w:id="1772778889">
      <w:bodyDiv w:val="1"/>
      <w:marLeft w:val="0"/>
      <w:marRight w:val="0"/>
      <w:marTop w:val="0"/>
      <w:marBottom w:val="0"/>
      <w:divBdr>
        <w:top w:val="none" w:sz="0" w:space="0" w:color="auto"/>
        <w:left w:val="none" w:sz="0" w:space="0" w:color="auto"/>
        <w:bottom w:val="none" w:sz="0" w:space="0" w:color="auto"/>
        <w:right w:val="none" w:sz="0" w:space="0" w:color="auto"/>
      </w:divBdr>
    </w:div>
    <w:div w:id="1784499164">
      <w:bodyDiv w:val="1"/>
      <w:marLeft w:val="0"/>
      <w:marRight w:val="0"/>
      <w:marTop w:val="0"/>
      <w:marBottom w:val="0"/>
      <w:divBdr>
        <w:top w:val="none" w:sz="0" w:space="0" w:color="auto"/>
        <w:left w:val="none" w:sz="0" w:space="0" w:color="auto"/>
        <w:bottom w:val="none" w:sz="0" w:space="0" w:color="auto"/>
        <w:right w:val="none" w:sz="0" w:space="0" w:color="auto"/>
      </w:divBdr>
    </w:div>
    <w:div w:id="1878930755">
      <w:bodyDiv w:val="1"/>
      <w:marLeft w:val="0"/>
      <w:marRight w:val="0"/>
      <w:marTop w:val="0"/>
      <w:marBottom w:val="0"/>
      <w:divBdr>
        <w:top w:val="none" w:sz="0" w:space="0" w:color="auto"/>
        <w:left w:val="none" w:sz="0" w:space="0" w:color="auto"/>
        <w:bottom w:val="none" w:sz="0" w:space="0" w:color="auto"/>
        <w:right w:val="none" w:sz="0" w:space="0" w:color="auto"/>
      </w:divBdr>
    </w:div>
    <w:div w:id="1914967933">
      <w:bodyDiv w:val="1"/>
      <w:marLeft w:val="0"/>
      <w:marRight w:val="0"/>
      <w:marTop w:val="0"/>
      <w:marBottom w:val="0"/>
      <w:divBdr>
        <w:top w:val="none" w:sz="0" w:space="0" w:color="auto"/>
        <w:left w:val="none" w:sz="0" w:space="0" w:color="auto"/>
        <w:bottom w:val="none" w:sz="0" w:space="0" w:color="auto"/>
        <w:right w:val="none" w:sz="0" w:space="0" w:color="auto"/>
      </w:divBdr>
    </w:div>
    <w:div w:id="1991447212">
      <w:bodyDiv w:val="1"/>
      <w:marLeft w:val="0"/>
      <w:marRight w:val="0"/>
      <w:marTop w:val="0"/>
      <w:marBottom w:val="0"/>
      <w:divBdr>
        <w:top w:val="none" w:sz="0" w:space="0" w:color="auto"/>
        <w:left w:val="none" w:sz="0" w:space="0" w:color="auto"/>
        <w:bottom w:val="none" w:sz="0" w:space="0" w:color="auto"/>
        <w:right w:val="none" w:sz="0" w:space="0" w:color="auto"/>
      </w:divBdr>
    </w:div>
    <w:div w:id="2041974180">
      <w:bodyDiv w:val="1"/>
      <w:marLeft w:val="0"/>
      <w:marRight w:val="0"/>
      <w:marTop w:val="0"/>
      <w:marBottom w:val="0"/>
      <w:divBdr>
        <w:top w:val="none" w:sz="0" w:space="0" w:color="auto"/>
        <w:left w:val="none" w:sz="0" w:space="0" w:color="auto"/>
        <w:bottom w:val="none" w:sz="0" w:space="0" w:color="auto"/>
        <w:right w:val="none" w:sz="0" w:space="0" w:color="auto"/>
      </w:divBdr>
    </w:div>
    <w:div w:id="2045980677">
      <w:bodyDiv w:val="1"/>
      <w:marLeft w:val="0"/>
      <w:marRight w:val="0"/>
      <w:marTop w:val="0"/>
      <w:marBottom w:val="0"/>
      <w:divBdr>
        <w:top w:val="none" w:sz="0" w:space="0" w:color="auto"/>
        <w:left w:val="none" w:sz="0" w:space="0" w:color="auto"/>
        <w:bottom w:val="none" w:sz="0" w:space="0" w:color="auto"/>
        <w:right w:val="none" w:sz="0" w:space="0" w:color="auto"/>
      </w:divBdr>
    </w:div>
    <w:div w:id="2087876581">
      <w:bodyDiv w:val="1"/>
      <w:marLeft w:val="0"/>
      <w:marRight w:val="0"/>
      <w:marTop w:val="0"/>
      <w:marBottom w:val="0"/>
      <w:divBdr>
        <w:top w:val="none" w:sz="0" w:space="0" w:color="auto"/>
        <w:left w:val="none" w:sz="0" w:space="0" w:color="auto"/>
        <w:bottom w:val="none" w:sz="0" w:space="0" w:color="auto"/>
        <w:right w:val="none" w:sz="0" w:space="0" w:color="auto"/>
      </w:divBdr>
    </w:div>
    <w:div w:id="2100447061">
      <w:bodyDiv w:val="1"/>
      <w:marLeft w:val="0"/>
      <w:marRight w:val="0"/>
      <w:marTop w:val="0"/>
      <w:marBottom w:val="0"/>
      <w:divBdr>
        <w:top w:val="none" w:sz="0" w:space="0" w:color="auto"/>
        <w:left w:val="none" w:sz="0" w:space="0" w:color="auto"/>
        <w:bottom w:val="none" w:sz="0" w:space="0" w:color="auto"/>
        <w:right w:val="none" w:sz="0" w:space="0" w:color="auto"/>
      </w:divBdr>
    </w:div>
    <w:div w:id="2137065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721</TotalTime>
  <Pages>24</Pages>
  <Words>5709</Words>
  <Characters>32545</Characters>
  <Application>Microsoft Office Word</Application>
  <DocSecurity>0</DocSecurity>
  <Lines>271</Lines>
  <Paragraphs>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бюджетное учреждение</vt:lpstr>
      <vt:lpstr>Федеральное государственное образовательное бюджетное учреждение</vt:lpstr>
    </vt:vector>
  </TitlesOfParts>
  <Company>Grizli777</Company>
  <LinksUpToDate>false</LinksUpToDate>
  <CharactersWithSpaces>38178</CharactersWithSpaces>
  <SharedDoc>false</SharedDoc>
  <HLinks>
    <vt:vector size="72" baseType="variant">
      <vt:variant>
        <vt:i4>1703999</vt:i4>
      </vt:variant>
      <vt:variant>
        <vt:i4>68</vt:i4>
      </vt:variant>
      <vt:variant>
        <vt:i4>0</vt:i4>
      </vt:variant>
      <vt:variant>
        <vt:i4>5</vt:i4>
      </vt:variant>
      <vt:variant>
        <vt:lpwstr/>
      </vt:variant>
      <vt:variant>
        <vt:lpwstr>_Toc56884162</vt:lpwstr>
      </vt:variant>
      <vt:variant>
        <vt:i4>1638463</vt:i4>
      </vt:variant>
      <vt:variant>
        <vt:i4>62</vt:i4>
      </vt:variant>
      <vt:variant>
        <vt:i4>0</vt:i4>
      </vt:variant>
      <vt:variant>
        <vt:i4>5</vt:i4>
      </vt:variant>
      <vt:variant>
        <vt:lpwstr/>
      </vt:variant>
      <vt:variant>
        <vt:lpwstr>_Toc56884161</vt:lpwstr>
      </vt:variant>
      <vt:variant>
        <vt:i4>1572927</vt:i4>
      </vt:variant>
      <vt:variant>
        <vt:i4>56</vt:i4>
      </vt:variant>
      <vt:variant>
        <vt:i4>0</vt:i4>
      </vt:variant>
      <vt:variant>
        <vt:i4>5</vt:i4>
      </vt:variant>
      <vt:variant>
        <vt:lpwstr/>
      </vt:variant>
      <vt:variant>
        <vt:lpwstr>_Toc56884160</vt:lpwstr>
      </vt:variant>
      <vt:variant>
        <vt:i4>1114172</vt:i4>
      </vt:variant>
      <vt:variant>
        <vt:i4>50</vt:i4>
      </vt:variant>
      <vt:variant>
        <vt:i4>0</vt:i4>
      </vt:variant>
      <vt:variant>
        <vt:i4>5</vt:i4>
      </vt:variant>
      <vt:variant>
        <vt:lpwstr/>
      </vt:variant>
      <vt:variant>
        <vt:lpwstr>_Toc56884159</vt:lpwstr>
      </vt:variant>
      <vt:variant>
        <vt:i4>1048636</vt:i4>
      </vt:variant>
      <vt:variant>
        <vt:i4>44</vt:i4>
      </vt:variant>
      <vt:variant>
        <vt:i4>0</vt:i4>
      </vt:variant>
      <vt:variant>
        <vt:i4>5</vt:i4>
      </vt:variant>
      <vt:variant>
        <vt:lpwstr/>
      </vt:variant>
      <vt:variant>
        <vt:lpwstr>_Toc56884158</vt:lpwstr>
      </vt:variant>
      <vt:variant>
        <vt:i4>2031676</vt:i4>
      </vt:variant>
      <vt:variant>
        <vt:i4>38</vt:i4>
      </vt:variant>
      <vt:variant>
        <vt:i4>0</vt:i4>
      </vt:variant>
      <vt:variant>
        <vt:i4>5</vt:i4>
      </vt:variant>
      <vt:variant>
        <vt:lpwstr/>
      </vt:variant>
      <vt:variant>
        <vt:lpwstr>_Toc56884157</vt:lpwstr>
      </vt:variant>
      <vt:variant>
        <vt:i4>1966140</vt:i4>
      </vt:variant>
      <vt:variant>
        <vt:i4>32</vt:i4>
      </vt:variant>
      <vt:variant>
        <vt:i4>0</vt:i4>
      </vt:variant>
      <vt:variant>
        <vt:i4>5</vt:i4>
      </vt:variant>
      <vt:variant>
        <vt:lpwstr/>
      </vt:variant>
      <vt:variant>
        <vt:lpwstr>_Toc56884156</vt:lpwstr>
      </vt:variant>
      <vt:variant>
        <vt:i4>1900604</vt:i4>
      </vt:variant>
      <vt:variant>
        <vt:i4>26</vt:i4>
      </vt:variant>
      <vt:variant>
        <vt:i4>0</vt:i4>
      </vt:variant>
      <vt:variant>
        <vt:i4>5</vt:i4>
      </vt:variant>
      <vt:variant>
        <vt:lpwstr/>
      </vt:variant>
      <vt:variant>
        <vt:lpwstr>_Toc56884155</vt:lpwstr>
      </vt:variant>
      <vt:variant>
        <vt:i4>1835068</vt:i4>
      </vt:variant>
      <vt:variant>
        <vt:i4>20</vt:i4>
      </vt:variant>
      <vt:variant>
        <vt:i4>0</vt:i4>
      </vt:variant>
      <vt:variant>
        <vt:i4>5</vt:i4>
      </vt:variant>
      <vt:variant>
        <vt:lpwstr/>
      </vt:variant>
      <vt:variant>
        <vt:lpwstr>_Toc56884154</vt:lpwstr>
      </vt:variant>
      <vt:variant>
        <vt:i4>1769532</vt:i4>
      </vt:variant>
      <vt:variant>
        <vt:i4>14</vt:i4>
      </vt:variant>
      <vt:variant>
        <vt:i4>0</vt:i4>
      </vt:variant>
      <vt:variant>
        <vt:i4>5</vt:i4>
      </vt:variant>
      <vt:variant>
        <vt:lpwstr/>
      </vt:variant>
      <vt:variant>
        <vt:lpwstr>_Toc56884153</vt:lpwstr>
      </vt:variant>
      <vt:variant>
        <vt:i4>1703996</vt:i4>
      </vt:variant>
      <vt:variant>
        <vt:i4>8</vt:i4>
      </vt:variant>
      <vt:variant>
        <vt:i4>0</vt:i4>
      </vt:variant>
      <vt:variant>
        <vt:i4>5</vt:i4>
      </vt:variant>
      <vt:variant>
        <vt:lpwstr/>
      </vt:variant>
      <vt:variant>
        <vt:lpwstr>_Toc56884152</vt:lpwstr>
      </vt:variant>
      <vt:variant>
        <vt:i4>1638460</vt:i4>
      </vt:variant>
      <vt:variant>
        <vt:i4>2</vt:i4>
      </vt:variant>
      <vt:variant>
        <vt:i4>0</vt:i4>
      </vt:variant>
      <vt:variant>
        <vt:i4>5</vt:i4>
      </vt:variant>
      <vt:variant>
        <vt:lpwstr/>
      </vt:variant>
      <vt:variant>
        <vt:lpwstr>_Toc56884151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Мари</dc:creator>
  <cp:keywords/>
  <dc:description/>
  <cp:lastModifiedBy>Дзайнукова Марина Ибрагимовна</cp:lastModifiedBy>
  <cp:revision>138</cp:revision>
  <cp:lastPrinted>2018-12-13T13:42:00Z</cp:lastPrinted>
  <dcterms:created xsi:type="dcterms:W3CDTF">2021-04-27T04:28:00Z</dcterms:created>
  <dcterms:modified xsi:type="dcterms:W3CDTF">2022-09-20T06:51:00Z</dcterms:modified>
</cp:coreProperties>
</file>